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F4" w:rsidRPr="007501E5" w:rsidRDefault="009F0A0E" w:rsidP="00C212B4">
      <w:pPr>
        <w:spacing w:line="280" w:lineRule="exact"/>
        <w:jc w:val="both"/>
        <w:rPr>
          <w:b/>
          <w:spacing w:val="-6"/>
          <w:sz w:val="30"/>
          <w:szCs w:val="30"/>
        </w:rPr>
      </w:pPr>
      <w:r w:rsidRPr="009F0A0E">
        <w:rPr>
          <w:b/>
          <w:spacing w:val="-6"/>
          <w:sz w:val="30"/>
          <w:szCs w:val="30"/>
        </w:rPr>
        <w:t xml:space="preserve">ВЫПИСКА ИЗ </w:t>
      </w:r>
      <w:r w:rsidR="00B53FF4" w:rsidRPr="007501E5">
        <w:rPr>
          <w:b/>
          <w:spacing w:val="-6"/>
          <w:sz w:val="30"/>
          <w:szCs w:val="30"/>
        </w:rPr>
        <w:t>ПРОТОКОЛ</w:t>
      </w:r>
      <w:r>
        <w:rPr>
          <w:b/>
          <w:spacing w:val="-6"/>
          <w:sz w:val="30"/>
          <w:szCs w:val="30"/>
        </w:rPr>
        <w:t>А</w:t>
      </w:r>
      <w:r w:rsidR="00B53FF4" w:rsidRPr="007501E5">
        <w:rPr>
          <w:b/>
          <w:spacing w:val="-6"/>
          <w:sz w:val="30"/>
          <w:szCs w:val="30"/>
        </w:rPr>
        <w:t xml:space="preserve"> № </w:t>
      </w:r>
      <w:r w:rsidR="00A11243">
        <w:rPr>
          <w:b/>
          <w:spacing w:val="-6"/>
          <w:sz w:val="30"/>
          <w:szCs w:val="30"/>
        </w:rPr>
        <w:t>2</w:t>
      </w:r>
    </w:p>
    <w:p w:rsidR="005A3EAB" w:rsidRPr="007501E5" w:rsidRDefault="00C24D10" w:rsidP="00C212B4">
      <w:pPr>
        <w:spacing w:line="280" w:lineRule="exact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з</w:t>
      </w:r>
      <w:r w:rsidR="00A11243">
        <w:rPr>
          <w:spacing w:val="-6"/>
          <w:sz w:val="30"/>
          <w:szCs w:val="30"/>
        </w:rPr>
        <w:t xml:space="preserve">аседания совета по </w:t>
      </w:r>
      <w:r w:rsidR="00B53FF4" w:rsidRPr="007501E5">
        <w:rPr>
          <w:spacing w:val="-6"/>
          <w:sz w:val="30"/>
          <w:szCs w:val="30"/>
        </w:rPr>
        <w:t>развитию</w:t>
      </w:r>
      <w:r w:rsidR="00A11243">
        <w:rPr>
          <w:spacing w:val="-6"/>
          <w:sz w:val="30"/>
          <w:szCs w:val="30"/>
        </w:rPr>
        <w:t xml:space="preserve"> </w:t>
      </w:r>
      <w:r w:rsidR="00B53FF4" w:rsidRPr="007501E5">
        <w:rPr>
          <w:spacing w:val="-6"/>
          <w:sz w:val="30"/>
          <w:szCs w:val="30"/>
        </w:rPr>
        <w:t>предпринимательства при Гомельском областном исполнительном комитете</w:t>
      </w:r>
      <w:r>
        <w:rPr>
          <w:spacing w:val="-6"/>
          <w:sz w:val="30"/>
          <w:szCs w:val="30"/>
        </w:rPr>
        <w:t xml:space="preserve"> (</w:t>
      </w:r>
      <w:proofErr w:type="spellStart"/>
      <w:r>
        <w:rPr>
          <w:spacing w:val="-6"/>
          <w:sz w:val="30"/>
          <w:szCs w:val="30"/>
        </w:rPr>
        <w:t>оффлайн</w:t>
      </w:r>
      <w:proofErr w:type="spellEnd"/>
      <w:r>
        <w:rPr>
          <w:spacing w:val="-6"/>
          <w:sz w:val="30"/>
          <w:szCs w:val="30"/>
        </w:rPr>
        <w:t>/онлайн)</w:t>
      </w:r>
    </w:p>
    <w:p w:rsidR="005A3EAB" w:rsidRPr="007501E5" w:rsidRDefault="005A3EAB" w:rsidP="00C212B4">
      <w:pPr>
        <w:spacing w:line="280" w:lineRule="exact"/>
        <w:jc w:val="both"/>
        <w:rPr>
          <w:spacing w:val="-6"/>
          <w:sz w:val="30"/>
          <w:szCs w:val="30"/>
        </w:rPr>
      </w:pPr>
    </w:p>
    <w:p w:rsidR="00B53FF4" w:rsidRPr="007501E5" w:rsidRDefault="00A11243" w:rsidP="00C212B4">
      <w:pPr>
        <w:spacing w:line="280" w:lineRule="exact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31 мая</w:t>
      </w:r>
      <w:r w:rsidR="004D559F">
        <w:rPr>
          <w:spacing w:val="-6"/>
          <w:sz w:val="30"/>
          <w:szCs w:val="30"/>
        </w:rPr>
        <w:t xml:space="preserve"> 2024</w:t>
      </w:r>
      <w:r w:rsidR="00B53FF4" w:rsidRPr="007501E5">
        <w:rPr>
          <w:spacing w:val="-6"/>
          <w:sz w:val="30"/>
          <w:szCs w:val="30"/>
        </w:rPr>
        <w:t xml:space="preserve"> г.                                    </w:t>
      </w:r>
      <w:r w:rsidR="005A3EAB" w:rsidRPr="007501E5">
        <w:rPr>
          <w:spacing w:val="-6"/>
          <w:sz w:val="30"/>
          <w:szCs w:val="30"/>
        </w:rPr>
        <w:t xml:space="preserve">                             </w:t>
      </w:r>
      <w:r w:rsidR="00000A1E" w:rsidRPr="007501E5">
        <w:rPr>
          <w:spacing w:val="-6"/>
          <w:sz w:val="30"/>
          <w:szCs w:val="30"/>
        </w:rPr>
        <w:t xml:space="preserve">             </w:t>
      </w:r>
      <w:r w:rsidR="00E06FE2">
        <w:rPr>
          <w:spacing w:val="-6"/>
          <w:sz w:val="30"/>
          <w:szCs w:val="30"/>
        </w:rPr>
        <w:t xml:space="preserve">     </w:t>
      </w:r>
      <w:r w:rsidR="00B53FF4" w:rsidRPr="007501E5">
        <w:rPr>
          <w:spacing w:val="-6"/>
          <w:sz w:val="30"/>
          <w:szCs w:val="30"/>
        </w:rPr>
        <w:t>г. Гомель</w:t>
      </w:r>
    </w:p>
    <w:p w:rsidR="00B53FF4" w:rsidRPr="007501E5" w:rsidRDefault="00B53FF4" w:rsidP="00C212B4">
      <w:pPr>
        <w:spacing w:line="280" w:lineRule="exact"/>
        <w:jc w:val="both"/>
        <w:rPr>
          <w:spacing w:val="-6"/>
          <w:sz w:val="30"/>
          <w:szCs w:val="3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B53FF4" w:rsidRPr="007501E5" w:rsidTr="00A07621">
        <w:tc>
          <w:tcPr>
            <w:tcW w:w="2802" w:type="dxa"/>
            <w:shd w:val="clear" w:color="auto" w:fill="auto"/>
          </w:tcPr>
          <w:p w:rsidR="00B53FF4" w:rsidRPr="007501E5" w:rsidRDefault="00B53FF4" w:rsidP="00C212B4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7501E5">
              <w:rPr>
                <w:spacing w:val="-6"/>
                <w:sz w:val="30"/>
                <w:szCs w:val="30"/>
              </w:rPr>
              <w:t>Участвовали:</w:t>
            </w:r>
          </w:p>
        </w:tc>
        <w:tc>
          <w:tcPr>
            <w:tcW w:w="6662" w:type="dxa"/>
            <w:shd w:val="clear" w:color="auto" w:fill="auto"/>
          </w:tcPr>
          <w:p w:rsidR="00B53FF4" w:rsidRPr="007501E5" w:rsidRDefault="00B53FF4" w:rsidP="00C212B4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proofErr w:type="spellStart"/>
            <w:r w:rsidRPr="007501E5">
              <w:rPr>
                <w:spacing w:val="-6"/>
                <w:sz w:val="30"/>
                <w:szCs w:val="30"/>
              </w:rPr>
              <w:t>Конюшко</w:t>
            </w:r>
            <w:proofErr w:type="spellEnd"/>
            <w:r w:rsidRPr="007501E5">
              <w:rPr>
                <w:spacing w:val="-6"/>
                <w:sz w:val="30"/>
                <w:szCs w:val="30"/>
              </w:rPr>
              <w:t xml:space="preserve"> А.В. – заместитель председателя  </w:t>
            </w:r>
          </w:p>
          <w:p w:rsidR="00B53FF4" w:rsidRPr="007501E5" w:rsidRDefault="00B53FF4" w:rsidP="00C212B4">
            <w:pPr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r w:rsidRPr="007501E5">
              <w:rPr>
                <w:spacing w:val="-6"/>
                <w:sz w:val="30"/>
                <w:szCs w:val="30"/>
              </w:rPr>
              <w:t xml:space="preserve">облисполкома, председатель Совета, </w:t>
            </w:r>
          </w:p>
        </w:tc>
      </w:tr>
      <w:tr w:rsidR="00B53FF4" w:rsidRPr="007501E5" w:rsidTr="00A07621">
        <w:tc>
          <w:tcPr>
            <w:tcW w:w="2802" w:type="dxa"/>
            <w:shd w:val="clear" w:color="auto" w:fill="auto"/>
          </w:tcPr>
          <w:p w:rsidR="00B53FF4" w:rsidRPr="007501E5" w:rsidRDefault="00B53FF4" w:rsidP="00C212B4">
            <w:pPr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:rsidR="00B53FF4" w:rsidRPr="007501E5" w:rsidRDefault="003E0EC6" w:rsidP="00C24D10">
            <w:pPr>
              <w:tabs>
                <w:tab w:val="left" w:pos="2977"/>
              </w:tabs>
              <w:spacing w:line="280" w:lineRule="exact"/>
              <w:jc w:val="both"/>
              <w:rPr>
                <w:spacing w:val="-6"/>
                <w:sz w:val="30"/>
                <w:szCs w:val="30"/>
                <w:highlight w:val="yellow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Аслюк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И.С.</w:t>
            </w:r>
            <w:r w:rsidR="003B576C" w:rsidRPr="007501E5">
              <w:rPr>
                <w:spacing w:val="-6"/>
                <w:sz w:val="30"/>
                <w:szCs w:val="30"/>
              </w:rPr>
              <w:t xml:space="preserve">, </w:t>
            </w:r>
            <w:r w:rsidR="00670ACB">
              <w:rPr>
                <w:spacing w:val="-6"/>
                <w:sz w:val="30"/>
                <w:szCs w:val="30"/>
              </w:rPr>
              <w:t xml:space="preserve">Андреев С.Е.,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Гайдаш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В.Л., </w:t>
            </w:r>
            <w:r w:rsidR="005C4161">
              <w:rPr>
                <w:spacing w:val="-6"/>
                <w:sz w:val="30"/>
                <w:szCs w:val="30"/>
              </w:rPr>
              <w:br/>
              <w:t xml:space="preserve">Дайнеко Д.Н., </w:t>
            </w:r>
            <w:r w:rsidR="00C24D10">
              <w:rPr>
                <w:spacing w:val="-6"/>
                <w:sz w:val="30"/>
                <w:szCs w:val="30"/>
              </w:rPr>
              <w:t xml:space="preserve">Домбровская Е.А., </w:t>
            </w:r>
            <w:proofErr w:type="spellStart"/>
            <w:r w:rsidR="00670ACB">
              <w:rPr>
                <w:spacing w:val="-6"/>
                <w:sz w:val="30"/>
                <w:szCs w:val="30"/>
              </w:rPr>
              <w:t>Кривунь</w:t>
            </w:r>
            <w:proofErr w:type="spellEnd"/>
            <w:r w:rsidR="00670ACB">
              <w:rPr>
                <w:spacing w:val="-6"/>
                <w:sz w:val="30"/>
                <w:szCs w:val="30"/>
              </w:rPr>
              <w:t xml:space="preserve"> М.М.,</w:t>
            </w:r>
            <w:r w:rsidR="001E74B3" w:rsidRPr="007501E5">
              <w:rPr>
                <w:spacing w:val="-6"/>
                <w:sz w:val="30"/>
                <w:szCs w:val="30"/>
              </w:rPr>
              <w:t xml:space="preserve"> </w:t>
            </w:r>
            <w:proofErr w:type="spellStart"/>
            <w:r w:rsidR="003B576C" w:rsidRPr="007501E5">
              <w:rPr>
                <w:spacing w:val="-6"/>
                <w:sz w:val="30"/>
                <w:szCs w:val="30"/>
              </w:rPr>
              <w:t>Мижевич</w:t>
            </w:r>
            <w:proofErr w:type="spellEnd"/>
            <w:r w:rsidR="003B576C" w:rsidRPr="007501E5">
              <w:rPr>
                <w:spacing w:val="-6"/>
                <w:sz w:val="30"/>
                <w:szCs w:val="30"/>
              </w:rPr>
              <w:t xml:space="preserve"> Т.М., </w:t>
            </w:r>
            <w:proofErr w:type="spellStart"/>
            <w:r w:rsidR="00B53FF4" w:rsidRPr="007501E5">
              <w:rPr>
                <w:spacing w:val="-6"/>
                <w:sz w:val="30"/>
                <w:szCs w:val="30"/>
              </w:rPr>
              <w:t>Поддубный</w:t>
            </w:r>
            <w:proofErr w:type="spellEnd"/>
            <w:r w:rsidR="00B53FF4" w:rsidRPr="007501E5">
              <w:rPr>
                <w:spacing w:val="-6"/>
                <w:sz w:val="30"/>
                <w:szCs w:val="30"/>
              </w:rPr>
              <w:t xml:space="preserve"> И.М</w:t>
            </w:r>
            <w:r>
              <w:rPr>
                <w:spacing w:val="-6"/>
                <w:sz w:val="30"/>
                <w:szCs w:val="30"/>
              </w:rPr>
              <w:t>., Рогова Ж.Я., Саватеева И.А.</w:t>
            </w:r>
            <w:r w:rsidR="00670ACB">
              <w:rPr>
                <w:spacing w:val="-6"/>
                <w:sz w:val="30"/>
                <w:szCs w:val="30"/>
              </w:rPr>
              <w:t xml:space="preserve">, </w:t>
            </w:r>
            <w:proofErr w:type="spellStart"/>
            <w:r w:rsidR="00AE0C96">
              <w:rPr>
                <w:spacing w:val="-6"/>
                <w:sz w:val="30"/>
                <w:szCs w:val="30"/>
              </w:rPr>
              <w:t>Саскевич</w:t>
            </w:r>
            <w:proofErr w:type="spellEnd"/>
            <w:r w:rsidR="00AE0C96">
              <w:rPr>
                <w:spacing w:val="-6"/>
                <w:sz w:val="30"/>
                <w:szCs w:val="30"/>
              </w:rPr>
              <w:t xml:space="preserve"> М.П., </w:t>
            </w:r>
            <w:proofErr w:type="spellStart"/>
            <w:r w:rsidR="00AE0C96">
              <w:rPr>
                <w:spacing w:val="-6"/>
                <w:sz w:val="30"/>
                <w:szCs w:val="30"/>
              </w:rPr>
              <w:t>Шаб</w:t>
            </w:r>
            <w:r w:rsidR="00670ACB">
              <w:rPr>
                <w:spacing w:val="-6"/>
                <w:sz w:val="30"/>
                <w:szCs w:val="30"/>
              </w:rPr>
              <w:t>ловская</w:t>
            </w:r>
            <w:proofErr w:type="spellEnd"/>
            <w:r w:rsidR="00670ACB">
              <w:rPr>
                <w:spacing w:val="-6"/>
                <w:sz w:val="30"/>
                <w:szCs w:val="30"/>
              </w:rPr>
              <w:t xml:space="preserve"> Т.В.</w:t>
            </w:r>
          </w:p>
        </w:tc>
      </w:tr>
    </w:tbl>
    <w:p w:rsidR="00F52595" w:rsidRPr="007501E5" w:rsidRDefault="00F52595" w:rsidP="00C212B4">
      <w:pPr>
        <w:autoSpaceDE w:val="0"/>
        <w:autoSpaceDN w:val="0"/>
        <w:adjustRightInd w:val="0"/>
        <w:spacing w:line="280" w:lineRule="exact"/>
        <w:jc w:val="both"/>
        <w:rPr>
          <w:b/>
          <w:color w:val="000000" w:themeColor="text1"/>
          <w:spacing w:val="-6"/>
          <w:sz w:val="30"/>
          <w:szCs w:val="30"/>
        </w:rPr>
      </w:pPr>
    </w:p>
    <w:p w:rsidR="002D0141" w:rsidRPr="003E1C19" w:rsidRDefault="002D0141" w:rsidP="003E1C19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3E1C19">
        <w:rPr>
          <w:b/>
          <w:sz w:val="30"/>
          <w:szCs w:val="30"/>
        </w:rPr>
        <w:t xml:space="preserve">1. О конкурсе инвестиционных проектов субъектов малого предпринимательства, претендующих на государственную финансовую поддержку путем предоставления субсидий в рамках Указа Президента Республики Беларусь от 21 мая 2009 г. № 255 </w:t>
      </w:r>
      <w:r w:rsidR="003E1C19">
        <w:rPr>
          <w:b/>
          <w:sz w:val="30"/>
          <w:szCs w:val="30"/>
        </w:rPr>
        <w:br/>
      </w:r>
      <w:r w:rsidRPr="003E1C19">
        <w:rPr>
          <w:b/>
          <w:sz w:val="30"/>
          <w:szCs w:val="30"/>
        </w:rPr>
        <w:t>«О некоторых мерах государственной поддержки малого предпринимательства».</w:t>
      </w:r>
    </w:p>
    <w:p w:rsidR="002D0141" w:rsidRPr="003E1C19" w:rsidRDefault="00395608" w:rsidP="006B092F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E1C19">
        <w:rPr>
          <w:sz w:val="30"/>
          <w:szCs w:val="30"/>
        </w:rPr>
        <w:t>1.</w:t>
      </w:r>
      <w:r w:rsidR="00A622E5" w:rsidRPr="003E1C19">
        <w:rPr>
          <w:sz w:val="30"/>
          <w:szCs w:val="30"/>
        </w:rPr>
        <w:t>1.</w:t>
      </w:r>
      <w:r w:rsidRPr="003E1C19">
        <w:rPr>
          <w:sz w:val="30"/>
          <w:szCs w:val="30"/>
        </w:rPr>
        <w:t xml:space="preserve"> </w:t>
      </w:r>
      <w:proofErr w:type="gramStart"/>
      <w:r w:rsidR="002D0141" w:rsidRPr="003E1C19">
        <w:rPr>
          <w:sz w:val="30"/>
          <w:szCs w:val="30"/>
        </w:rPr>
        <w:t xml:space="preserve">Принять к сведению информацию начальника отдела предпринимательства комитета экономики Гомельского облисполкома </w:t>
      </w:r>
      <w:proofErr w:type="spellStart"/>
      <w:r w:rsidR="002D0141" w:rsidRPr="003E1C19">
        <w:rPr>
          <w:sz w:val="30"/>
          <w:szCs w:val="30"/>
        </w:rPr>
        <w:t>Кривунь</w:t>
      </w:r>
      <w:proofErr w:type="spellEnd"/>
      <w:r w:rsidR="002D0141" w:rsidRPr="003E1C19">
        <w:rPr>
          <w:sz w:val="30"/>
          <w:szCs w:val="30"/>
        </w:rPr>
        <w:t xml:space="preserve"> М.М. о проведении в период с 22 апреля 2024 г. </w:t>
      </w:r>
      <w:r w:rsidR="00A07621">
        <w:rPr>
          <w:sz w:val="30"/>
          <w:szCs w:val="30"/>
        </w:rPr>
        <w:br/>
      </w:r>
      <w:r w:rsidR="002D0141" w:rsidRPr="003E1C19">
        <w:rPr>
          <w:sz w:val="30"/>
          <w:szCs w:val="30"/>
        </w:rPr>
        <w:t xml:space="preserve">по 20 мая 2024 г. конкурса инвестиционных проектов субъектов малого предпринимательства Гомельской области, претендующих </w:t>
      </w:r>
      <w:r w:rsidR="00AC2F10">
        <w:rPr>
          <w:sz w:val="30"/>
          <w:szCs w:val="30"/>
        </w:rPr>
        <w:br/>
      </w:r>
      <w:r w:rsidR="002D0141" w:rsidRPr="003E1C19">
        <w:rPr>
          <w:sz w:val="30"/>
          <w:szCs w:val="30"/>
        </w:rPr>
        <w:t>на получение государственной финансовой поддержки  в рамках Указа Президента Республики Беларусь от 21 мая 2009 г. № 255 «О некоторых мерах государственной поддержки малого</w:t>
      </w:r>
      <w:proofErr w:type="gramEnd"/>
      <w:r w:rsidR="002D0141" w:rsidRPr="003E1C19">
        <w:rPr>
          <w:sz w:val="30"/>
          <w:szCs w:val="30"/>
        </w:rPr>
        <w:t xml:space="preserve"> предпринимательства»</w:t>
      </w:r>
      <w:r w:rsidR="007C5682">
        <w:rPr>
          <w:sz w:val="30"/>
          <w:szCs w:val="30"/>
        </w:rPr>
        <w:t xml:space="preserve"> (далее – Указ № 255)</w:t>
      </w:r>
      <w:r w:rsidR="002D0141" w:rsidRPr="003E1C19">
        <w:rPr>
          <w:sz w:val="30"/>
          <w:szCs w:val="30"/>
        </w:rPr>
        <w:t>, путем предоставления:</w:t>
      </w:r>
    </w:p>
    <w:p w:rsidR="002D0141" w:rsidRPr="003E1C19" w:rsidRDefault="002D0141" w:rsidP="006B092F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E1C19">
        <w:rPr>
          <w:sz w:val="30"/>
          <w:szCs w:val="30"/>
        </w:rPr>
        <w:t>субсидий для возмещения части процентов за пользование банковскими кредитами.</w:t>
      </w:r>
    </w:p>
    <w:p w:rsidR="002D0141" w:rsidRPr="003E1C19" w:rsidRDefault="002D0141" w:rsidP="006B092F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E1C19">
        <w:rPr>
          <w:sz w:val="30"/>
          <w:szCs w:val="30"/>
        </w:rPr>
        <w:t>субсидий для возмещения расходов на выплату лизинговых платежей по договорам финансовой аренды (лизинга) в части оплаты суммы вознаграждения (дохода) лизингодателя.</w:t>
      </w:r>
    </w:p>
    <w:p w:rsidR="009026B8" w:rsidRPr="003E1C19" w:rsidRDefault="009026B8" w:rsidP="006B092F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E1C19">
        <w:rPr>
          <w:sz w:val="30"/>
          <w:szCs w:val="30"/>
        </w:rPr>
        <w:t>В рамках данного конкурса подана заявка от одного субъекта хозяйствования.</w:t>
      </w:r>
    </w:p>
    <w:p w:rsidR="009026B8" w:rsidRPr="003E1C19" w:rsidRDefault="009026B8" w:rsidP="006B092F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3E1C19">
        <w:rPr>
          <w:sz w:val="30"/>
          <w:szCs w:val="30"/>
        </w:rPr>
        <w:t xml:space="preserve">1.2. </w:t>
      </w:r>
      <w:proofErr w:type="gramStart"/>
      <w:r w:rsidRPr="003E1C19">
        <w:rPr>
          <w:sz w:val="30"/>
          <w:szCs w:val="30"/>
        </w:rPr>
        <w:t xml:space="preserve">Пунктом 14 Положения об оказании государственной финансовой поддержки субъектам малого предпринимательства </w:t>
      </w:r>
      <w:r w:rsidRPr="003E1C19">
        <w:rPr>
          <w:sz w:val="30"/>
          <w:szCs w:val="30"/>
        </w:rPr>
        <w:br/>
        <w:t xml:space="preserve">и субъектам инфраструктуры поддержки малого и среднего предпринимательства за счет средств, предусмотренных </w:t>
      </w:r>
      <w:r w:rsidRPr="003E1C19">
        <w:rPr>
          <w:sz w:val="30"/>
          <w:szCs w:val="30"/>
        </w:rPr>
        <w:br/>
        <w:t xml:space="preserve">в программах государственной поддержки малого и среднего предпринимательства, утвержденного Указом № 255, пунктом 14 Инструкции о порядке проведения конкурсов инвестиционных проектов субъектов малого предпринимательства, утвержденной решением Гомельского </w:t>
      </w:r>
      <w:r w:rsidR="00AC2F10">
        <w:rPr>
          <w:sz w:val="30"/>
          <w:szCs w:val="30"/>
        </w:rPr>
        <w:t>облисполкома</w:t>
      </w:r>
      <w:r w:rsidRPr="003E1C19">
        <w:rPr>
          <w:sz w:val="30"/>
          <w:szCs w:val="30"/>
        </w:rPr>
        <w:t xml:space="preserve"> от 28 февраля 2022 г. № 133, определено, что конкурс признается</w:t>
      </w:r>
      <w:proofErr w:type="gramEnd"/>
      <w:r w:rsidRPr="003E1C19">
        <w:rPr>
          <w:sz w:val="30"/>
          <w:szCs w:val="30"/>
        </w:rPr>
        <w:t xml:space="preserve"> не состоявшимся в случае, если до установленного срока его проведения не поступило ни одной заявки либо подана только одна заявка на участие в конкурсе.</w:t>
      </w:r>
    </w:p>
    <w:p w:rsidR="007250EF" w:rsidRPr="003E1C19" w:rsidRDefault="007250EF" w:rsidP="006B092F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  <w:sz w:val="30"/>
          <w:szCs w:val="30"/>
        </w:rPr>
      </w:pPr>
      <w:r w:rsidRPr="003E1C19">
        <w:rPr>
          <w:b/>
          <w:color w:val="000000" w:themeColor="text1"/>
          <w:sz w:val="30"/>
          <w:szCs w:val="30"/>
        </w:rPr>
        <w:lastRenderedPageBreak/>
        <w:t>Решили:</w:t>
      </w:r>
    </w:p>
    <w:p w:rsidR="007250EF" w:rsidRPr="003E1C19" w:rsidRDefault="007250EF" w:rsidP="006B092F">
      <w:pPr>
        <w:tabs>
          <w:tab w:val="left" w:pos="4536"/>
        </w:tabs>
        <w:spacing w:line="228" w:lineRule="auto"/>
        <w:ind w:firstLine="709"/>
        <w:jc w:val="both"/>
        <w:rPr>
          <w:sz w:val="30"/>
          <w:szCs w:val="30"/>
        </w:rPr>
      </w:pPr>
      <w:proofErr w:type="gramStart"/>
      <w:r w:rsidRPr="003E1C19">
        <w:rPr>
          <w:sz w:val="30"/>
          <w:szCs w:val="30"/>
        </w:rPr>
        <w:t xml:space="preserve">Признать конкурс инвестиционных проектов субъектов малого предпринимательства Гомельской области, претендующих </w:t>
      </w:r>
      <w:r w:rsidR="009D61E0">
        <w:rPr>
          <w:sz w:val="30"/>
          <w:szCs w:val="30"/>
        </w:rPr>
        <w:br/>
      </w:r>
      <w:r w:rsidRPr="003E1C19">
        <w:rPr>
          <w:sz w:val="30"/>
          <w:szCs w:val="30"/>
        </w:rPr>
        <w:t>на получение государственной финансовой поддержки в рамках Указа № 255</w:t>
      </w:r>
      <w:r w:rsidR="00686DD7">
        <w:rPr>
          <w:sz w:val="30"/>
          <w:szCs w:val="30"/>
        </w:rPr>
        <w:t xml:space="preserve">, проведенный в период с 22 апреля 2024 г. по 20 мая 2024 г., </w:t>
      </w:r>
      <w:r w:rsidR="00686DD7">
        <w:rPr>
          <w:sz w:val="30"/>
          <w:szCs w:val="30"/>
        </w:rPr>
        <w:br/>
        <w:t xml:space="preserve">не </w:t>
      </w:r>
      <w:r w:rsidRPr="003E1C19">
        <w:rPr>
          <w:sz w:val="30"/>
          <w:szCs w:val="30"/>
        </w:rPr>
        <w:t xml:space="preserve">состоявшимся </w:t>
      </w:r>
      <w:proofErr w:type="gramEnd"/>
    </w:p>
    <w:p w:rsidR="005A7DA6" w:rsidRPr="003E1C19" w:rsidRDefault="005A7DA6" w:rsidP="006B092F">
      <w:pPr>
        <w:autoSpaceDE w:val="0"/>
        <w:autoSpaceDN w:val="0"/>
        <w:adjustRightInd w:val="0"/>
        <w:spacing w:line="228" w:lineRule="auto"/>
        <w:ind w:firstLine="709"/>
        <w:jc w:val="both"/>
        <w:rPr>
          <w:b/>
          <w:color w:val="000000" w:themeColor="text1"/>
          <w:sz w:val="30"/>
          <w:szCs w:val="30"/>
        </w:rPr>
      </w:pPr>
      <w:r w:rsidRPr="003E1C19">
        <w:rPr>
          <w:b/>
          <w:color w:val="000000" w:themeColor="text1"/>
          <w:sz w:val="30"/>
          <w:szCs w:val="30"/>
        </w:rPr>
        <w:t>Результат голосования:</w:t>
      </w:r>
    </w:p>
    <w:p w:rsidR="005A7DA6" w:rsidRPr="003E1C19" w:rsidRDefault="005A7DA6" w:rsidP="006B092F">
      <w:pPr>
        <w:spacing w:line="228" w:lineRule="auto"/>
        <w:ind w:firstLine="709"/>
        <w:jc w:val="both"/>
        <w:rPr>
          <w:sz w:val="30"/>
          <w:szCs w:val="30"/>
        </w:rPr>
      </w:pPr>
      <w:r w:rsidRPr="003E1C19">
        <w:rPr>
          <w:sz w:val="30"/>
          <w:szCs w:val="30"/>
        </w:rPr>
        <w:t>«За» - 13</w:t>
      </w:r>
    </w:p>
    <w:p w:rsidR="005A7DA6" w:rsidRPr="003E1C19" w:rsidRDefault="005A7DA6" w:rsidP="006B092F">
      <w:pPr>
        <w:spacing w:line="228" w:lineRule="auto"/>
        <w:ind w:firstLine="709"/>
        <w:jc w:val="both"/>
        <w:rPr>
          <w:sz w:val="30"/>
          <w:szCs w:val="30"/>
        </w:rPr>
      </w:pPr>
      <w:r w:rsidRPr="003E1C19">
        <w:rPr>
          <w:sz w:val="30"/>
          <w:szCs w:val="30"/>
        </w:rPr>
        <w:t>«Против» - 0</w:t>
      </w:r>
    </w:p>
    <w:p w:rsidR="005A7DA6" w:rsidRPr="003E1C19" w:rsidRDefault="005A7DA6" w:rsidP="006B092F">
      <w:pPr>
        <w:spacing w:line="228" w:lineRule="auto"/>
        <w:ind w:firstLine="709"/>
        <w:jc w:val="both"/>
        <w:rPr>
          <w:sz w:val="30"/>
          <w:szCs w:val="30"/>
        </w:rPr>
      </w:pPr>
      <w:r w:rsidRPr="003E1C19">
        <w:rPr>
          <w:sz w:val="30"/>
          <w:szCs w:val="30"/>
        </w:rPr>
        <w:t>«Воздержались» - 0.</w:t>
      </w:r>
    </w:p>
    <w:p w:rsidR="0053576C" w:rsidRPr="0053576C" w:rsidRDefault="0053576C" w:rsidP="0053576C">
      <w:pPr>
        <w:spacing w:before="120" w:line="280" w:lineRule="exact"/>
        <w:ind w:firstLine="709"/>
        <w:jc w:val="both"/>
        <w:rPr>
          <w:b/>
          <w:sz w:val="30"/>
          <w:szCs w:val="30"/>
        </w:rPr>
      </w:pPr>
      <w:r w:rsidRPr="0053576C">
        <w:rPr>
          <w:b/>
          <w:sz w:val="30"/>
          <w:szCs w:val="30"/>
        </w:rPr>
        <w:t xml:space="preserve">2. О размещении средств областного бюджета, </w:t>
      </w:r>
      <w:r w:rsidR="007B50EB">
        <w:rPr>
          <w:b/>
          <w:sz w:val="30"/>
          <w:szCs w:val="30"/>
        </w:rPr>
        <w:t xml:space="preserve">предусмотренных Государственной программой «Малое </w:t>
      </w:r>
      <w:r w:rsidRPr="0053576C">
        <w:rPr>
          <w:b/>
          <w:sz w:val="30"/>
          <w:szCs w:val="30"/>
        </w:rPr>
        <w:t xml:space="preserve">и среднее предпринимательство» на 2021-2025 годы, во вклад (депозит) банка для дальнейшего предоставления льготного кредита субъекту малого предпринимательства в соответствии с Указом № 255 </w:t>
      </w:r>
    </w:p>
    <w:p w:rsidR="000D3CC0" w:rsidRDefault="0067250E" w:rsidP="006B338A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0D3CC0" w:rsidRPr="003E1C19">
        <w:rPr>
          <w:sz w:val="30"/>
          <w:szCs w:val="30"/>
        </w:rPr>
        <w:t xml:space="preserve">.1. </w:t>
      </w:r>
      <w:r w:rsidR="00A10912">
        <w:rPr>
          <w:sz w:val="30"/>
          <w:szCs w:val="30"/>
        </w:rPr>
        <w:t>В</w:t>
      </w:r>
      <w:r w:rsidR="000D3CC0" w:rsidRPr="0078412B">
        <w:rPr>
          <w:sz w:val="30"/>
          <w:szCs w:val="30"/>
        </w:rPr>
        <w:t xml:space="preserve"> </w:t>
      </w:r>
      <w:r w:rsidR="00BC1C74">
        <w:rPr>
          <w:sz w:val="30"/>
          <w:szCs w:val="30"/>
        </w:rPr>
        <w:t xml:space="preserve">Гомельский </w:t>
      </w:r>
      <w:r w:rsidR="000D3CC0" w:rsidRPr="0078412B">
        <w:rPr>
          <w:sz w:val="30"/>
          <w:szCs w:val="30"/>
        </w:rPr>
        <w:t>облисполком обратилось ОАО «</w:t>
      </w:r>
      <w:proofErr w:type="spellStart"/>
      <w:r w:rsidR="000D3CC0" w:rsidRPr="0078412B">
        <w:rPr>
          <w:sz w:val="30"/>
          <w:szCs w:val="30"/>
        </w:rPr>
        <w:t>Сбер</w:t>
      </w:r>
      <w:proofErr w:type="spellEnd"/>
      <w:r w:rsidR="000D3CC0" w:rsidRPr="0078412B">
        <w:rPr>
          <w:sz w:val="30"/>
          <w:szCs w:val="30"/>
        </w:rPr>
        <w:t xml:space="preserve"> Банк» </w:t>
      </w:r>
      <w:r w:rsidR="009F25E8">
        <w:rPr>
          <w:sz w:val="30"/>
          <w:szCs w:val="30"/>
        </w:rPr>
        <w:br/>
      </w:r>
      <w:r w:rsidR="000D3CC0" w:rsidRPr="0078412B">
        <w:rPr>
          <w:sz w:val="30"/>
          <w:szCs w:val="30"/>
        </w:rPr>
        <w:t>о размещении средств областного бюджета</w:t>
      </w:r>
      <w:r w:rsidR="005F4936">
        <w:rPr>
          <w:sz w:val="30"/>
          <w:szCs w:val="30"/>
        </w:rPr>
        <w:t xml:space="preserve">, </w:t>
      </w:r>
      <w:r w:rsidR="005F4936" w:rsidRPr="008C1C45">
        <w:rPr>
          <w:sz w:val="30"/>
          <w:szCs w:val="30"/>
        </w:rPr>
        <w:t>предусмотренных Государственной программой «М</w:t>
      </w:r>
      <w:bookmarkStart w:id="0" w:name="_GoBack"/>
      <w:bookmarkEnd w:id="0"/>
      <w:r w:rsidR="005F4936" w:rsidRPr="008C1C45">
        <w:rPr>
          <w:sz w:val="30"/>
          <w:szCs w:val="30"/>
        </w:rPr>
        <w:t>алое и среднее предпринимательство»</w:t>
      </w:r>
      <w:r w:rsidR="000D3CC0" w:rsidRPr="0078412B">
        <w:rPr>
          <w:sz w:val="30"/>
          <w:szCs w:val="30"/>
        </w:rPr>
        <w:t xml:space="preserve"> </w:t>
      </w:r>
      <w:r w:rsidR="009F0A0E">
        <w:rPr>
          <w:sz w:val="30"/>
          <w:szCs w:val="30"/>
        </w:rPr>
        <w:t>на 2021-2025 годы</w:t>
      </w:r>
      <w:r w:rsidR="005F4936">
        <w:rPr>
          <w:sz w:val="30"/>
          <w:szCs w:val="30"/>
        </w:rPr>
        <w:t xml:space="preserve"> </w:t>
      </w:r>
      <w:r w:rsidR="000D3CC0" w:rsidRPr="0078412B">
        <w:rPr>
          <w:sz w:val="30"/>
          <w:szCs w:val="30"/>
        </w:rPr>
        <w:t xml:space="preserve">во вклад банка для последующего предоставления льготного кредита </w:t>
      </w:r>
      <w:r w:rsidR="008C20A4">
        <w:rPr>
          <w:sz w:val="30"/>
          <w:szCs w:val="30"/>
        </w:rPr>
        <w:t>субъекту малого предпринимательства</w:t>
      </w:r>
      <w:r w:rsidR="007C5682">
        <w:rPr>
          <w:sz w:val="30"/>
          <w:szCs w:val="30"/>
        </w:rPr>
        <w:t xml:space="preserve"> </w:t>
      </w:r>
      <w:r w:rsidR="005F4936">
        <w:rPr>
          <w:sz w:val="30"/>
          <w:szCs w:val="30"/>
        </w:rPr>
        <w:t>в целях реализации инвестиционного проекта.</w:t>
      </w:r>
    </w:p>
    <w:p w:rsidR="0067250E" w:rsidRPr="00A463B5" w:rsidRDefault="0067250E" w:rsidP="0067250E">
      <w:pPr>
        <w:spacing w:line="280" w:lineRule="exact"/>
        <w:ind w:firstLine="709"/>
        <w:jc w:val="both"/>
        <w:rPr>
          <w:b/>
          <w:sz w:val="30"/>
          <w:szCs w:val="30"/>
        </w:rPr>
      </w:pPr>
      <w:r w:rsidRPr="0067250E">
        <w:rPr>
          <w:b/>
          <w:sz w:val="30"/>
          <w:szCs w:val="30"/>
        </w:rPr>
        <w:t xml:space="preserve">3. </w:t>
      </w:r>
      <w:r w:rsidRPr="00A463B5">
        <w:rPr>
          <w:b/>
          <w:sz w:val="30"/>
          <w:szCs w:val="30"/>
        </w:rPr>
        <w:t>Об изменении состава Совета по развитию предпринимательства при Гомельском облисполкоме</w:t>
      </w:r>
    </w:p>
    <w:p w:rsidR="006B179E" w:rsidRPr="006B179E" w:rsidRDefault="006B179E" w:rsidP="006B179E">
      <w:pPr>
        <w:spacing w:line="228" w:lineRule="auto"/>
        <w:ind w:firstLine="709"/>
        <w:jc w:val="both"/>
        <w:rPr>
          <w:sz w:val="30"/>
          <w:szCs w:val="30"/>
        </w:rPr>
      </w:pPr>
      <w:r w:rsidRPr="006B179E">
        <w:rPr>
          <w:sz w:val="30"/>
          <w:szCs w:val="30"/>
        </w:rPr>
        <w:t xml:space="preserve">Изменения в состав Совета </w:t>
      </w:r>
      <w:r w:rsidR="006358E2">
        <w:rPr>
          <w:sz w:val="30"/>
          <w:szCs w:val="30"/>
        </w:rPr>
        <w:t>по развитию предпринимательства при Гомельском облисполкоме</w:t>
      </w:r>
      <w:r w:rsidR="006358E2" w:rsidRPr="006B179E">
        <w:rPr>
          <w:sz w:val="30"/>
          <w:szCs w:val="30"/>
        </w:rPr>
        <w:t xml:space="preserve"> </w:t>
      </w:r>
      <w:r w:rsidRPr="006B179E">
        <w:rPr>
          <w:sz w:val="30"/>
          <w:szCs w:val="30"/>
        </w:rPr>
        <w:t xml:space="preserve">вносятся на основании пункта 16 Положения о Совете, утвержденного решением Гомельского </w:t>
      </w:r>
      <w:r w:rsidR="006358E2">
        <w:rPr>
          <w:sz w:val="30"/>
          <w:szCs w:val="30"/>
        </w:rPr>
        <w:t>облисполкома</w:t>
      </w:r>
      <w:r w:rsidRPr="006B179E">
        <w:rPr>
          <w:sz w:val="30"/>
          <w:szCs w:val="30"/>
        </w:rPr>
        <w:t xml:space="preserve"> </w:t>
      </w:r>
      <w:r w:rsidR="006358E2">
        <w:rPr>
          <w:sz w:val="30"/>
          <w:szCs w:val="30"/>
        </w:rPr>
        <w:br/>
      </w:r>
      <w:r w:rsidRPr="006B179E">
        <w:rPr>
          <w:sz w:val="30"/>
          <w:szCs w:val="30"/>
        </w:rPr>
        <w:t>от 24 апреля 2019 г. № 324.</w:t>
      </w:r>
    </w:p>
    <w:p w:rsidR="006B179E" w:rsidRPr="006B179E" w:rsidRDefault="006B179E" w:rsidP="006B179E">
      <w:pPr>
        <w:spacing w:line="228" w:lineRule="auto"/>
        <w:ind w:firstLine="709"/>
        <w:jc w:val="both"/>
        <w:rPr>
          <w:sz w:val="30"/>
          <w:szCs w:val="30"/>
        </w:rPr>
      </w:pPr>
      <w:r w:rsidRPr="006B179E">
        <w:rPr>
          <w:sz w:val="30"/>
          <w:szCs w:val="30"/>
        </w:rPr>
        <w:t xml:space="preserve">Член Совета может быть исключен из состава Совета в случае его отсутствия на заседаниях три раза и более без уважительных причин </w:t>
      </w:r>
      <w:r w:rsidR="00D73370">
        <w:rPr>
          <w:sz w:val="30"/>
          <w:szCs w:val="30"/>
        </w:rPr>
        <w:br/>
        <w:t>(2 члена Совета)</w:t>
      </w:r>
      <w:r w:rsidRPr="006B179E">
        <w:rPr>
          <w:sz w:val="30"/>
          <w:szCs w:val="30"/>
        </w:rPr>
        <w:t>.</w:t>
      </w:r>
      <w:r w:rsidR="00D73370">
        <w:rPr>
          <w:sz w:val="30"/>
          <w:szCs w:val="30"/>
        </w:rPr>
        <w:t xml:space="preserve"> </w:t>
      </w:r>
      <w:r w:rsidRPr="006B179E">
        <w:rPr>
          <w:sz w:val="30"/>
          <w:szCs w:val="30"/>
        </w:rPr>
        <w:t>Также, необходимость внесения изменений в состав Совета обусловлена кадровыми изменениями.</w:t>
      </w:r>
    </w:p>
    <w:p w:rsidR="00A40FFD" w:rsidRPr="00A40FFD" w:rsidRDefault="00A40FFD" w:rsidP="00A40FFD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состав Совета предлагае</w:t>
      </w:r>
      <w:r w:rsidRPr="00A40FFD">
        <w:rPr>
          <w:sz w:val="30"/>
          <w:szCs w:val="30"/>
        </w:rPr>
        <w:t xml:space="preserve">тся </w:t>
      </w:r>
      <w:r>
        <w:rPr>
          <w:sz w:val="30"/>
          <w:szCs w:val="30"/>
        </w:rPr>
        <w:t xml:space="preserve">включить </w:t>
      </w:r>
      <w:r w:rsidRPr="00A40FFD">
        <w:rPr>
          <w:sz w:val="30"/>
          <w:szCs w:val="30"/>
        </w:rPr>
        <w:t>кандидатуры:</w:t>
      </w:r>
    </w:p>
    <w:p w:rsidR="00A40FFD" w:rsidRPr="00A40FFD" w:rsidRDefault="00A40FFD" w:rsidP="00A40FFD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A40FFD">
        <w:rPr>
          <w:spacing w:val="-4"/>
          <w:sz w:val="30"/>
          <w:szCs w:val="30"/>
        </w:rPr>
        <w:t>Сироткина Кирилла Александровича – директора ООО «</w:t>
      </w:r>
      <w:proofErr w:type="spellStart"/>
      <w:r w:rsidRPr="00A40FFD">
        <w:rPr>
          <w:spacing w:val="-4"/>
          <w:sz w:val="30"/>
          <w:szCs w:val="30"/>
        </w:rPr>
        <w:t>ИнТех</w:t>
      </w:r>
      <w:proofErr w:type="spellEnd"/>
      <w:r w:rsidRPr="00A40FFD">
        <w:rPr>
          <w:spacing w:val="-4"/>
          <w:sz w:val="30"/>
          <w:szCs w:val="30"/>
        </w:rPr>
        <w:t xml:space="preserve"> и</w:t>
      </w:r>
      <w:proofErr w:type="gramStart"/>
      <w:r w:rsidRPr="00A40FFD">
        <w:rPr>
          <w:spacing w:val="-4"/>
          <w:sz w:val="30"/>
          <w:szCs w:val="30"/>
        </w:rPr>
        <w:t xml:space="preserve"> К</w:t>
      </w:r>
      <w:proofErr w:type="gramEnd"/>
      <w:r w:rsidRPr="00A40FFD">
        <w:rPr>
          <w:spacing w:val="-4"/>
          <w:sz w:val="30"/>
          <w:szCs w:val="30"/>
        </w:rPr>
        <w:t>» (г. Гомель), депутата Гомельского областного Совета депутатов 29 созыва;</w:t>
      </w:r>
    </w:p>
    <w:p w:rsidR="00A40FFD" w:rsidRPr="00A40FFD" w:rsidRDefault="00A40FFD" w:rsidP="00A40FFD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Гороховой Татьяны </w:t>
      </w:r>
      <w:r w:rsidRPr="00A40FFD">
        <w:rPr>
          <w:spacing w:val="-4"/>
          <w:sz w:val="30"/>
          <w:szCs w:val="30"/>
        </w:rPr>
        <w:t>Ивановны</w:t>
      </w:r>
      <w:r>
        <w:rPr>
          <w:spacing w:val="-4"/>
          <w:sz w:val="30"/>
          <w:szCs w:val="30"/>
        </w:rPr>
        <w:t xml:space="preserve"> </w:t>
      </w:r>
      <w:r w:rsidRPr="00A40FFD">
        <w:rPr>
          <w:spacing w:val="-4"/>
          <w:sz w:val="30"/>
          <w:szCs w:val="30"/>
        </w:rPr>
        <w:t>–</w:t>
      </w:r>
      <w:r>
        <w:rPr>
          <w:spacing w:val="-4"/>
          <w:sz w:val="30"/>
          <w:szCs w:val="30"/>
        </w:rPr>
        <w:t xml:space="preserve"> </w:t>
      </w:r>
      <w:r w:rsidRPr="00A40FFD">
        <w:rPr>
          <w:spacing w:val="-4"/>
          <w:sz w:val="30"/>
          <w:szCs w:val="30"/>
        </w:rPr>
        <w:t>директора ООО «</w:t>
      </w:r>
      <w:proofErr w:type="spellStart"/>
      <w:r w:rsidRPr="00A40FFD">
        <w:rPr>
          <w:spacing w:val="-4"/>
          <w:sz w:val="30"/>
          <w:szCs w:val="30"/>
        </w:rPr>
        <w:t>Продуктоф</w:t>
      </w:r>
      <w:proofErr w:type="spellEnd"/>
      <w:r w:rsidRPr="00A40FFD">
        <w:rPr>
          <w:spacing w:val="-4"/>
          <w:sz w:val="30"/>
          <w:szCs w:val="30"/>
        </w:rPr>
        <w:t xml:space="preserve">» </w:t>
      </w:r>
      <w:r>
        <w:rPr>
          <w:spacing w:val="-4"/>
          <w:sz w:val="30"/>
          <w:szCs w:val="30"/>
        </w:rPr>
        <w:br/>
      </w:r>
      <w:r w:rsidRPr="00A40FFD">
        <w:rPr>
          <w:spacing w:val="-4"/>
          <w:sz w:val="30"/>
          <w:szCs w:val="30"/>
        </w:rPr>
        <w:t>(г. Гомель);</w:t>
      </w:r>
    </w:p>
    <w:p w:rsidR="00A40FFD" w:rsidRPr="00A40FFD" w:rsidRDefault="00A40FFD" w:rsidP="00A40FFD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proofErr w:type="spellStart"/>
      <w:r w:rsidRPr="00A40FFD">
        <w:rPr>
          <w:spacing w:val="-4"/>
          <w:sz w:val="30"/>
          <w:szCs w:val="30"/>
        </w:rPr>
        <w:t>Трусевич</w:t>
      </w:r>
      <w:proofErr w:type="spellEnd"/>
      <w:r w:rsidRPr="00A40FFD">
        <w:rPr>
          <w:spacing w:val="-4"/>
          <w:sz w:val="30"/>
          <w:szCs w:val="30"/>
        </w:rPr>
        <w:t xml:space="preserve"> Ирины Владимировны – индивидуального предпринимателя (г. Гомель).</w:t>
      </w:r>
    </w:p>
    <w:p w:rsidR="0067250E" w:rsidRDefault="0067250E" w:rsidP="00C212B4">
      <w:pPr>
        <w:spacing w:line="216" w:lineRule="auto"/>
        <w:jc w:val="both"/>
        <w:rPr>
          <w:sz w:val="30"/>
          <w:szCs w:val="30"/>
        </w:rPr>
      </w:pPr>
    </w:p>
    <w:p w:rsidR="00D73370" w:rsidRDefault="00D73370" w:rsidP="00C212B4">
      <w:pPr>
        <w:spacing w:line="216" w:lineRule="auto"/>
        <w:jc w:val="both"/>
        <w:rPr>
          <w:sz w:val="30"/>
          <w:szCs w:val="30"/>
        </w:rPr>
      </w:pPr>
    </w:p>
    <w:p w:rsidR="00817352" w:rsidRPr="006060A4" w:rsidRDefault="00817352" w:rsidP="00C212B4">
      <w:pPr>
        <w:spacing w:line="216" w:lineRule="auto"/>
        <w:jc w:val="both"/>
        <w:rPr>
          <w:sz w:val="30"/>
          <w:szCs w:val="30"/>
        </w:rPr>
      </w:pPr>
      <w:r w:rsidRPr="006060A4">
        <w:rPr>
          <w:sz w:val="30"/>
          <w:szCs w:val="30"/>
        </w:rPr>
        <w:t xml:space="preserve">Председатель Совета                                                        </w:t>
      </w:r>
      <w:proofErr w:type="spellStart"/>
      <w:r w:rsidRPr="006060A4">
        <w:rPr>
          <w:sz w:val="30"/>
          <w:szCs w:val="30"/>
        </w:rPr>
        <w:t>А.В.Конюшко</w:t>
      </w:r>
      <w:proofErr w:type="spellEnd"/>
    </w:p>
    <w:p w:rsidR="00817352" w:rsidRPr="006060A4" w:rsidRDefault="00817352" w:rsidP="00C212B4">
      <w:pPr>
        <w:spacing w:line="216" w:lineRule="auto"/>
        <w:rPr>
          <w:sz w:val="30"/>
          <w:szCs w:val="30"/>
        </w:rPr>
      </w:pPr>
    </w:p>
    <w:p w:rsidR="00CB08A3" w:rsidRPr="006060A4" w:rsidRDefault="00CB08A3" w:rsidP="00C212B4">
      <w:pPr>
        <w:spacing w:line="216" w:lineRule="auto"/>
        <w:rPr>
          <w:sz w:val="30"/>
          <w:szCs w:val="30"/>
        </w:rPr>
      </w:pPr>
    </w:p>
    <w:p w:rsidR="00954A2F" w:rsidRPr="006060A4" w:rsidRDefault="00817352" w:rsidP="00C212B4">
      <w:pPr>
        <w:spacing w:line="216" w:lineRule="auto"/>
        <w:jc w:val="both"/>
        <w:rPr>
          <w:sz w:val="30"/>
          <w:szCs w:val="30"/>
        </w:rPr>
      </w:pPr>
      <w:r w:rsidRPr="006060A4">
        <w:rPr>
          <w:sz w:val="30"/>
          <w:szCs w:val="30"/>
        </w:rPr>
        <w:t xml:space="preserve">Секретарь Совета                                                              </w:t>
      </w:r>
      <w:proofErr w:type="spellStart"/>
      <w:r w:rsidRPr="006060A4">
        <w:rPr>
          <w:sz w:val="30"/>
          <w:szCs w:val="30"/>
        </w:rPr>
        <w:t>А.А.Бондаренко</w:t>
      </w:r>
      <w:proofErr w:type="spellEnd"/>
    </w:p>
    <w:sectPr w:rsidR="00954A2F" w:rsidRPr="006060A4" w:rsidSect="00A0762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4C" w:rsidRDefault="00123D4C" w:rsidP="00CB5B1D">
      <w:r>
        <w:separator/>
      </w:r>
    </w:p>
  </w:endnote>
  <w:endnote w:type="continuationSeparator" w:id="0">
    <w:p w:rsidR="00123D4C" w:rsidRDefault="00123D4C" w:rsidP="00C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4C" w:rsidRDefault="00123D4C" w:rsidP="00CB5B1D">
      <w:r>
        <w:separator/>
      </w:r>
    </w:p>
  </w:footnote>
  <w:footnote w:type="continuationSeparator" w:id="0">
    <w:p w:rsidR="00123D4C" w:rsidRDefault="00123D4C" w:rsidP="00CB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99257"/>
      <w:docPartObj>
        <w:docPartGallery w:val="Page Numbers (Top of Page)"/>
        <w:docPartUnique/>
      </w:docPartObj>
    </w:sdtPr>
    <w:sdtEndPr/>
    <w:sdtContent>
      <w:p w:rsidR="00CB5B1D" w:rsidRDefault="00CB5B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0A4">
          <w:rPr>
            <w:noProof/>
          </w:rPr>
          <w:t>2</w:t>
        </w:r>
        <w:r>
          <w:fldChar w:fldCharType="end"/>
        </w:r>
      </w:p>
    </w:sdtContent>
  </w:sdt>
  <w:p w:rsidR="00CB5B1D" w:rsidRDefault="00CB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2D"/>
    <w:rsid w:val="00000A1E"/>
    <w:rsid w:val="00001117"/>
    <w:rsid w:val="00022C11"/>
    <w:rsid w:val="00040295"/>
    <w:rsid w:val="00043925"/>
    <w:rsid w:val="00043B9B"/>
    <w:rsid w:val="0005770B"/>
    <w:rsid w:val="00062508"/>
    <w:rsid w:val="0007184A"/>
    <w:rsid w:val="000A35C1"/>
    <w:rsid w:val="000A7C77"/>
    <w:rsid w:val="000B4815"/>
    <w:rsid w:val="000D1270"/>
    <w:rsid w:val="000D3CC0"/>
    <w:rsid w:val="000E50CA"/>
    <w:rsid w:val="000F4E3D"/>
    <w:rsid w:val="00123D4C"/>
    <w:rsid w:val="00155764"/>
    <w:rsid w:val="00183792"/>
    <w:rsid w:val="0019268C"/>
    <w:rsid w:val="001B0F3A"/>
    <w:rsid w:val="001D6150"/>
    <w:rsid w:val="001D7C04"/>
    <w:rsid w:val="001E74B3"/>
    <w:rsid w:val="002040D2"/>
    <w:rsid w:val="002D0141"/>
    <w:rsid w:val="002F522A"/>
    <w:rsid w:val="002F6F84"/>
    <w:rsid w:val="003266FA"/>
    <w:rsid w:val="00345943"/>
    <w:rsid w:val="00352DC9"/>
    <w:rsid w:val="00356396"/>
    <w:rsid w:val="003564D9"/>
    <w:rsid w:val="00395608"/>
    <w:rsid w:val="003A380C"/>
    <w:rsid w:val="003B0A6E"/>
    <w:rsid w:val="003B576C"/>
    <w:rsid w:val="003E0EC6"/>
    <w:rsid w:val="003E1C19"/>
    <w:rsid w:val="003F5274"/>
    <w:rsid w:val="003F592E"/>
    <w:rsid w:val="00451723"/>
    <w:rsid w:val="0047430E"/>
    <w:rsid w:val="004825F9"/>
    <w:rsid w:val="004D559F"/>
    <w:rsid w:val="004D5ACF"/>
    <w:rsid w:val="00503D4E"/>
    <w:rsid w:val="00511D32"/>
    <w:rsid w:val="0053576C"/>
    <w:rsid w:val="005548EE"/>
    <w:rsid w:val="005559F5"/>
    <w:rsid w:val="005679F7"/>
    <w:rsid w:val="005A3EAB"/>
    <w:rsid w:val="005A4C78"/>
    <w:rsid w:val="005A7DA6"/>
    <w:rsid w:val="005B2204"/>
    <w:rsid w:val="005C4161"/>
    <w:rsid w:val="005D335B"/>
    <w:rsid w:val="005E049E"/>
    <w:rsid w:val="005F0C32"/>
    <w:rsid w:val="005F4936"/>
    <w:rsid w:val="006060A4"/>
    <w:rsid w:val="006358E2"/>
    <w:rsid w:val="00654F17"/>
    <w:rsid w:val="0066253F"/>
    <w:rsid w:val="00670ACB"/>
    <w:rsid w:val="00671F63"/>
    <w:rsid w:val="0067250E"/>
    <w:rsid w:val="00686625"/>
    <w:rsid w:val="00686DD7"/>
    <w:rsid w:val="00692071"/>
    <w:rsid w:val="00693112"/>
    <w:rsid w:val="006B022A"/>
    <w:rsid w:val="006B092F"/>
    <w:rsid w:val="006B179E"/>
    <w:rsid w:val="006B338A"/>
    <w:rsid w:val="006E7EC7"/>
    <w:rsid w:val="00703CD0"/>
    <w:rsid w:val="00720B72"/>
    <w:rsid w:val="007250EF"/>
    <w:rsid w:val="00732F9A"/>
    <w:rsid w:val="007501E5"/>
    <w:rsid w:val="00772A04"/>
    <w:rsid w:val="0079566F"/>
    <w:rsid w:val="007B50EB"/>
    <w:rsid w:val="007C5682"/>
    <w:rsid w:val="007D5D84"/>
    <w:rsid w:val="007E5AFC"/>
    <w:rsid w:val="00817352"/>
    <w:rsid w:val="00824632"/>
    <w:rsid w:val="00827020"/>
    <w:rsid w:val="00843663"/>
    <w:rsid w:val="0084418F"/>
    <w:rsid w:val="008765C9"/>
    <w:rsid w:val="008904F2"/>
    <w:rsid w:val="008A3655"/>
    <w:rsid w:val="008C20A4"/>
    <w:rsid w:val="008D5C04"/>
    <w:rsid w:val="008E5B78"/>
    <w:rsid w:val="009026B8"/>
    <w:rsid w:val="00906803"/>
    <w:rsid w:val="00930D5D"/>
    <w:rsid w:val="0093747C"/>
    <w:rsid w:val="00937E2E"/>
    <w:rsid w:val="00942BFE"/>
    <w:rsid w:val="00954A2F"/>
    <w:rsid w:val="00955DC8"/>
    <w:rsid w:val="00966BA8"/>
    <w:rsid w:val="0097557B"/>
    <w:rsid w:val="009D16B1"/>
    <w:rsid w:val="009D3D3D"/>
    <w:rsid w:val="009D61E0"/>
    <w:rsid w:val="009F0A0E"/>
    <w:rsid w:val="009F25E8"/>
    <w:rsid w:val="009F49EE"/>
    <w:rsid w:val="00A07621"/>
    <w:rsid w:val="00A10912"/>
    <w:rsid w:val="00A11243"/>
    <w:rsid w:val="00A12434"/>
    <w:rsid w:val="00A15C55"/>
    <w:rsid w:val="00A22D96"/>
    <w:rsid w:val="00A36509"/>
    <w:rsid w:val="00A40FFD"/>
    <w:rsid w:val="00A41885"/>
    <w:rsid w:val="00A458E2"/>
    <w:rsid w:val="00A622E5"/>
    <w:rsid w:val="00A8431A"/>
    <w:rsid w:val="00A87E1E"/>
    <w:rsid w:val="00AA1268"/>
    <w:rsid w:val="00AC2F10"/>
    <w:rsid w:val="00AE0C96"/>
    <w:rsid w:val="00B23A51"/>
    <w:rsid w:val="00B52F61"/>
    <w:rsid w:val="00B53FF4"/>
    <w:rsid w:val="00B714FE"/>
    <w:rsid w:val="00B8524E"/>
    <w:rsid w:val="00BA710A"/>
    <w:rsid w:val="00BA7ADD"/>
    <w:rsid w:val="00BB09A8"/>
    <w:rsid w:val="00BC1C74"/>
    <w:rsid w:val="00BC7681"/>
    <w:rsid w:val="00C067EB"/>
    <w:rsid w:val="00C212B4"/>
    <w:rsid w:val="00C24695"/>
    <w:rsid w:val="00C24D10"/>
    <w:rsid w:val="00C31E63"/>
    <w:rsid w:val="00C35E60"/>
    <w:rsid w:val="00C44409"/>
    <w:rsid w:val="00C461C6"/>
    <w:rsid w:val="00C856B5"/>
    <w:rsid w:val="00C90839"/>
    <w:rsid w:val="00CB08A3"/>
    <w:rsid w:val="00CB1182"/>
    <w:rsid w:val="00CB5B1D"/>
    <w:rsid w:val="00CC383D"/>
    <w:rsid w:val="00CD2C40"/>
    <w:rsid w:val="00CF6E0C"/>
    <w:rsid w:val="00CF79F4"/>
    <w:rsid w:val="00D12AFF"/>
    <w:rsid w:val="00D73370"/>
    <w:rsid w:val="00D818BB"/>
    <w:rsid w:val="00D86393"/>
    <w:rsid w:val="00D86A37"/>
    <w:rsid w:val="00D93D21"/>
    <w:rsid w:val="00D94D8A"/>
    <w:rsid w:val="00DA179A"/>
    <w:rsid w:val="00DA1E44"/>
    <w:rsid w:val="00DB0665"/>
    <w:rsid w:val="00DC4D34"/>
    <w:rsid w:val="00DE6DD2"/>
    <w:rsid w:val="00DF2888"/>
    <w:rsid w:val="00E06FE2"/>
    <w:rsid w:val="00E159C1"/>
    <w:rsid w:val="00E3282D"/>
    <w:rsid w:val="00E41C14"/>
    <w:rsid w:val="00E57950"/>
    <w:rsid w:val="00E85E37"/>
    <w:rsid w:val="00E90BAC"/>
    <w:rsid w:val="00EA161A"/>
    <w:rsid w:val="00EC2607"/>
    <w:rsid w:val="00ED0C7D"/>
    <w:rsid w:val="00ED4613"/>
    <w:rsid w:val="00ED7DEA"/>
    <w:rsid w:val="00EE2E42"/>
    <w:rsid w:val="00F045AA"/>
    <w:rsid w:val="00F4281B"/>
    <w:rsid w:val="00F52595"/>
    <w:rsid w:val="00F95516"/>
    <w:rsid w:val="00FA1FC0"/>
    <w:rsid w:val="00FA411C"/>
    <w:rsid w:val="00FC451C"/>
    <w:rsid w:val="00FF2095"/>
    <w:rsid w:val="00FF7A2B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23A51"/>
    <w:rPr>
      <w:rFonts w:ascii="Times New Roman" w:hAnsi="Times New Roman" w:cs="Times New Roman"/>
      <w:sz w:val="28"/>
      <w:szCs w:val="28"/>
    </w:rPr>
  </w:style>
  <w:style w:type="character" w:customStyle="1" w:styleId="word-wrapper">
    <w:name w:val="word-wrapper"/>
    <w:basedOn w:val="a0"/>
    <w:rsid w:val="00474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6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5B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C35E60"/>
    <w:pPr>
      <w:spacing w:before="360" w:after="360"/>
      <w:ind w:right="2268"/>
    </w:pPr>
    <w:rPr>
      <w:b/>
      <w:bCs/>
    </w:rPr>
  </w:style>
  <w:style w:type="paragraph" w:customStyle="1" w:styleId="justifynomarg">
    <w:name w:val="justify_nomarg"/>
    <w:basedOn w:val="a"/>
    <w:rsid w:val="00043B9B"/>
    <w:pPr>
      <w:ind w:firstLine="567"/>
      <w:jc w:val="both"/>
    </w:pPr>
  </w:style>
  <w:style w:type="paragraph" w:customStyle="1" w:styleId="ConsPlusNormal">
    <w:name w:val="ConsPlusNormal"/>
    <w:rsid w:val="00043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23A51"/>
    <w:rPr>
      <w:rFonts w:ascii="Times New Roman" w:hAnsi="Times New Roman" w:cs="Times New Roman"/>
      <w:sz w:val="28"/>
      <w:szCs w:val="28"/>
    </w:rPr>
  </w:style>
  <w:style w:type="character" w:customStyle="1" w:styleId="word-wrapper">
    <w:name w:val="word-wrapper"/>
    <w:basedOn w:val="a0"/>
    <w:rsid w:val="0047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Александровна</dc:creator>
  <cp:lastModifiedBy>Ковалевич Виталий Александрович</cp:lastModifiedBy>
  <cp:revision>2</cp:revision>
  <cp:lastPrinted>2024-12-11T08:29:00Z</cp:lastPrinted>
  <dcterms:created xsi:type="dcterms:W3CDTF">2024-12-11T11:28:00Z</dcterms:created>
  <dcterms:modified xsi:type="dcterms:W3CDTF">2024-12-11T11:28:00Z</dcterms:modified>
</cp:coreProperties>
</file>