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171" w:rsidRPr="00C14D6B" w:rsidRDefault="00651C18" w:rsidP="00FF1171">
      <w:pPr>
        <w:spacing w:line="280" w:lineRule="exact"/>
        <w:jc w:val="both"/>
        <w:rPr>
          <w:b/>
          <w:spacing w:val="-6"/>
          <w:sz w:val="30"/>
          <w:szCs w:val="30"/>
        </w:rPr>
      </w:pPr>
      <w:r>
        <w:rPr>
          <w:b/>
          <w:spacing w:val="-6"/>
          <w:sz w:val="30"/>
          <w:szCs w:val="30"/>
        </w:rPr>
        <w:t xml:space="preserve">ВЫПИСКА ИЗ </w:t>
      </w:r>
      <w:r w:rsidR="00FF1171" w:rsidRPr="00C14D6B">
        <w:rPr>
          <w:b/>
          <w:spacing w:val="-6"/>
          <w:sz w:val="30"/>
          <w:szCs w:val="30"/>
        </w:rPr>
        <w:t>ПРОТОКОЛ</w:t>
      </w:r>
      <w:r>
        <w:rPr>
          <w:b/>
          <w:spacing w:val="-6"/>
          <w:sz w:val="30"/>
          <w:szCs w:val="30"/>
        </w:rPr>
        <w:t>А</w:t>
      </w:r>
      <w:bookmarkStart w:id="0" w:name="_GoBack"/>
      <w:bookmarkEnd w:id="0"/>
      <w:r w:rsidR="00FF1171" w:rsidRPr="00C14D6B">
        <w:rPr>
          <w:b/>
          <w:spacing w:val="-6"/>
          <w:sz w:val="30"/>
          <w:szCs w:val="30"/>
        </w:rPr>
        <w:t xml:space="preserve"> № 3</w:t>
      </w:r>
    </w:p>
    <w:p w:rsidR="00FF1171" w:rsidRPr="00C14D6B" w:rsidRDefault="00FF1171" w:rsidP="00FF1171">
      <w:pPr>
        <w:spacing w:line="280" w:lineRule="exact"/>
        <w:jc w:val="both"/>
        <w:rPr>
          <w:spacing w:val="-6"/>
          <w:sz w:val="30"/>
          <w:szCs w:val="30"/>
        </w:rPr>
      </w:pPr>
      <w:r w:rsidRPr="00C14D6B">
        <w:rPr>
          <w:spacing w:val="-6"/>
          <w:sz w:val="30"/>
          <w:szCs w:val="30"/>
        </w:rPr>
        <w:t xml:space="preserve">дистанционного заседания Совета по развитию предпринимательства </w:t>
      </w:r>
    </w:p>
    <w:p w:rsidR="00FF1171" w:rsidRPr="00C14D6B" w:rsidRDefault="00FF1171" w:rsidP="00FF1171">
      <w:pPr>
        <w:spacing w:line="280" w:lineRule="exact"/>
        <w:jc w:val="both"/>
        <w:rPr>
          <w:spacing w:val="-6"/>
          <w:sz w:val="30"/>
          <w:szCs w:val="30"/>
        </w:rPr>
      </w:pPr>
      <w:r w:rsidRPr="00C14D6B">
        <w:rPr>
          <w:spacing w:val="-6"/>
          <w:sz w:val="30"/>
          <w:szCs w:val="30"/>
        </w:rPr>
        <w:t>при Гомельском областном исполнительном комитете</w:t>
      </w:r>
    </w:p>
    <w:p w:rsidR="00FF1171" w:rsidRPr="00C14D6B" w:rsidRDefault="00FF1171" w:rsidP="00FF1171">
      <w:pPr>
        <w:spacing w:line="280" w:lineRule="exact"/>
        <w:jc w:val="both"/>
        <w:rPr>
          <w:spacing w:val="-6"/>
          <w:sz w:val="30"/>
          <w:szCs w:val="30"/>
        </w:rPr>
      </w:pPr>
    </w:p>
    <w:p w:rsidR="00FF1171" w:rsidRPr="00C14D6B" w:rsidRDefault="00651C18" w:rsidP="00FF1171">
      <w:pPr>
        <w:spacing w:line="280" w:lineRule="exact"/>
        <w:jc w:val="both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>« 7</w:t>
      </w:r>
      <w:r w:rsidR="00D92582" w:rsidRPr="00C14D6B">
        <w:rPr>
          <w:spacing w:val="-6"/>
          <w:sz w:val="30"/>
          <w:szCs w:val="30"/>
        </w:rPr>
        <w:t xml:space="preserve"> » </w:t>
      </w:r>
      <w:r w:rsidR="003C0DCB" w:rsidRPr="00C14D6B">
        <w:rPr>
          <w:spacing w:val="-6"/>
          <w:sz w:val="30"/>
          <w:szCs w:val="30"/>
        </w:rPr>
        <w:t>мая</w:t>
      </w:r>
      <w:r w:rsidR="00FF1171" w:rsidRPr="00C14D6B">
        <w:rPr>
          <w:spacing w:val="-6"/>
          <w:sz w:val="30"/>
          <w:szCs w:val="30"/>
        </w:rPr>
        <w:t xml:space="preserve"> 2026 г.                                                                                   г. Гомель</w:t>
      </w:r>
    </w:p>
    <w:p w:rsidR="00FF1171" w:rsidRPr="00C14D6B" w:rsidRDefault="00FF1171" w:rsidP="00FF1171">
      <w:pPr>
        <w:spacing w:line="280" w:lineRule="exact"/>
        <w:jc w:val="both"/>
        <w:rPr>
          <w:spacing w:val="-6"/>
          <w:sz w:val="30"/>
          <w:szCs w:val="30"/>
        </w:rPr>
      </w:pPr>
    </w:p>
    <w:p w:rsidR="00FF1171" w:rsidRPr="00C14D6B" w:rsidRDefault="00FF1171" w:rsidP="00FF1171">
      <w:pPr>
        <w:spacing w:line="280" w:lineRule="exact"/>
        <w:jc w:val="both"/>
        <w:rPr>
          <w:spacing w:val="-6"/>
          <w:sz w:val="30"/>
          <w:szCs w:val="3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060"/>
      </w:tblGrid>
      <w:tr w:rsidR="00FF1171" w:rsidRPr="00C14D6B" w:rsidTr="00FF1171">
        <w:tc>
          <w:tcPr>
            <w:tcW w:w="3510" w:type="dxa"/>
          </w:tcPr>
          <w:p w:rsidR="00FF1171" w:rsidRPr="00C14D6B" w:rsidRDefault="00FF1171" w:rsidP="00FF1171">
            <w:pPr>
              <w:spacing w:line="280" w:lineRule="exact"/>
              <w:jc w:val="both"/>
              <w:rPr>
                <w:spacing w:val="-6"/>
                <w:sz w:val="30"/>
                <w:szCs w:val="30"/>
              </w:rPr>
            </w:pPr>
            <w:r w:rsidRPr="00C14D6B">
              <w:rPr>
                <w:sz w:val="30"/>
                <w:szCs w:val="30"/>
              </w:rPr>
              <w:t xml:space="preserve">Участвовали:                                              </w:t>
            </w:r>
          </w:p>
        </w:tc>
        <w:tc>
          <w:tcPr>
            <w:tcW w:w="6060" w:type="dxa"/>
          </w:tcPr>
          <w:p w:rsidR="00FF1171" w:rsidRPr="00C14D6B" w:rsidRDefault="00FF1171" w:rsidP="00FF1171">
            <w:pPr>
              <w:spacing w:line="280" w:lineRule="exact"/>
              <w:jc w:val="both"/>
              <w:rPr>
                <w:spacing w:val="-6"/>
                <w:sz w:val="30"/>
                <w:szCs w:val="30"/>
              </w:rPr>
            </w:pPr>
            <w:proofErr w:type="spellStart"/>
            <w:r w:rsidRPr="00C14D6B">
              <w:rPr>
                <w:sz w:val="30"/>
                <w:szCs w:val="30"/>
              </w:rPr>
              <w:t>Пантюхова</w:t>
            </w:r>
            <w:proofErr w:type="spellEnd"/>
            <w:r w:rsidRPr="00C14D6B">
              <w:rPr>
                <w:sz w:val="30"/>
                <w:szCs w:val="30"/>
              </w:rPr>
              <w:t xml:space="preserve"> К.А. – заместитель председателя облисполкома, председатель Совета, </w:t>
            </w:r>
            <w:r w:rsidRPr="00C14D6B">
              <w:rPr>
                <w:sz w:val="30"/>
                <w:szCs w:val="30"/>
              </w:rPr>
              <w:br/>
            </w:r>
            <w:r w:rsidR="003C0DCB" w:rsidRPr="00C14D6B">
              <w:rPr>
                <w:spacing w:val="-6"/>
                <w:sz w:val="30"/>
                <w:szCs w:val="30"/>
              </w:rPr>
              <w:t>16</w:t>
            </w:r>
            <w:r w:rsidR="00D749F9" w:rsidRPr="00C14D6B">
              <w:rPr>
                <w:spacing w:val="-6"/>
                <w:sz w:val="30"/>
                <w:szCs w:val="30"/>
              </w:rPr>
              <w:t xml:space="preserve"> членов Совета</w:t>
            </w:r>
          </w:p>
        </w:tc>
      </w:tr>
    </w:tbl>
    <w:p w:rsidR="00FF1171" w:rsidRPr="00C14D6B" w:rsidRDefault="00FF1171" w:rsidP="00FF1171">
      <w:pPr>
        <w:autoSpaceDE w:val="0"/>
        <w:autoSpaceDN w:val="0"/>
        <w:adjustRightInd w:val="0"/>
        <w:spacing w:line="280" w:lineRule="exact"/>
        <w:jc w:val="both"/>
        <w:rPr>
          <w:b/>
          <w:spacing w:val="-6"/>
          <w:sz w:val="30"/>
          <w:szCs w:val="30"/>
        </w:rPr>
      </w:pPr>
    </w:p>
    <w:p w:rsidR="00D749F9" w:rsidRPr="00C14D6B" w:rsidRDefault="00D749F9" w:rsidP="00553C5D">
      <w:pPr>
        <w:pStyle w:val="a6"/>
        <w:numPr>
          <w:ilvl w:val="0"/>
          <w:numId w:val="1"/>
        </w:numPr>
        <w:spacing w:before="120" w:line="280" w:lineRule="exact"/>
        <w:ind w:left="0" w:firstLine="851"/>
        <w:jc w:val="both"/>
        <w:rPr>
          <w:b/>
          <w:sz w:val="30"/>
          <w:szCs w:val="30"/>
        </w:rPr>
      </w:pPr>
      <w:r w:rsidRPr="00C14D6B">
        <w:rPr>
          <w:b/>
          <w:sz w:val="30"/>
          <w:szCs w:val="30"/>
        </w:rPr>
        <w:t>О рассмотрении заявки региональной дирекции № 300 закрытого акционерного общества</w:t>
      </w:r>
      <w:r w:rsidR="0073532B" w:rsidRPr="00C14D6B">
        <w:rPr>
          <w:b/>
          <w:sz w:val="30"/>
          <w:szCs w:val="30"/>
        </w:rPr>
        <w:t xml:space="preserve"> </w:t>
      </w:r>
      <w:r w:rsidRPr="00C14D6B">
        <w:rPr>
          <w:b/>
          <w:sz w:val="30"/>
          <w:szCs w:val="30"/>
        </w:rPr>
        <w:t>ВТБ (Беларусь)</w:t>
      </w:r>
      <w:r w:rsidR="0073532B" w:rsidRPr="00C14D6B">
        <w:rPr>
          <w:b/>
          <w:sz w:val="30"/>
          <w:szCs w:val="30"/>
        </w:rPr>
        <w:t xml:space="preserve"> на оказание государственной финансовой поддержки обществу с ограниченной ответственностью «</w:t>
      </w:r>
      <w:proofErr w:type="spellStart"/>
      <w:r w:rsidR="0073532B" w:rsidRPr="00C14D6B">
        <w:rPr>
          <w:b/>
          <w:sz w:val="30"/>
          <w:szCs w:val="30"/>
        </w:rPr>
        <w:t>ЛазерГранд</w:t>
      </w:r>
      <w:proofErr w:type="spellEnd"/>
      <w:r w:rsidR="0073532B" w:rsidRPr="00C14D6B">
        <w:rPr>
          <w:b/>
          <w:sz w:val="30"/>
          <w:szCs w:val="30"/>
        </w:rPr>
        <w:t xml:space="preserve">» в рамках соглашения </w:t>
      </w:r>
      <w:r w:rsidR="00403D08" w:rsidRPr="00C14D6B">
        <w:rPr>
          <w:b/>
          <w:sz w:val="30"/>
          <w:szCs w:val="30"/>
        </w:rPr>
        <w:br/>
      </w:r>
      <w:r w:rsidR="0073532B" w:rsidRPr="00C14D6B">
        <w:rPr>
          <w:b/>
          <w:sz w:val="30"/>
          <w:szCs w:val="30"/>
        </w:rPr>
        <w:t xml:space="preserve">о взаимодействия по вопросам предоставления льготных кредитов, в том числе </w:t>
      </w:r>
      <w:proofErr w:type="spellStart"/>
      <w:r w:rsidR="0073532B" w:rsidRPr="00C14D6B">
        <w:rPr>
          <w:b/>
          <w:sz w:val="30"/>
          <w:szCs w:val="30"/>
        </w:rPr>
        <w:t>микрокредитов</w:t>
      </w:r>
      <w:proofErr w:type="spellEnd"/>
      <w:r w:rsidR="0073532B" w:rsidRPr="00C14D6B">
        <w:rPr>
          <w:b/>
          <w:sz w:val="30"/>
          <w:szCs w:val="30"/>
        </w:rPr>
        <w:t>, субъектам малого и среднего предпринимательства Гомельской области от 26 марта 2025 г.</w:t>
      </w:r>
    </w:p>
    <w:p w:rsidR="00D749F9" w:rsidRPr="00C14D6B" w:rsidRDefault="0073532B" w:rsidP="00403D08">
      <w:pPr>
        <w:spacing w:before="120" w:line="280" w:lineRule="exact"/>
        <w:ind w:firstLine="709"/>
        <w:jc w:val="both"/>
        <w:rPr>
          <w:sz w:val="30"/>
          <w:szCs w:val="30"/>
        </w:rPr>
      </w:pPr>
      <w:r w:rsidRPr="00C14D6B">
        <w:rPr>
          <w:sz w:val="30"/>
          <w:szCs w:val="30"/>
        </w:rPr>
        <w:t>1.1</w:t>
      </w:r>
      <w:proofErr w:type="gramStart"/>
      <w:r w:rsidRPr="00C14D6B">
        <w:rPr>
          <w:sz w:val="30"/>
          <w:szCs w:val="30"/>
        </w:rPr>
        <w:t xml:space="preserve"> В</w:t>
      </w:r>
      <w:proofErr w:type="gramEnd"/>
      <w:r w:rsidRPr="00C14D6B">
        <w:rPr>
          <w:sz w:val="30"/>
          <w:szCs w:val="30"/>
        </w:rPr>
        <w:t xml:space="preserve"> Гомельский областной исполнительный комитет </w:t>
      </w:r>
      <w:r w:rsidR="00403D08" w:rsidRPr="00C14D6B">
        <w:rPr>
          <w:sz w:val="30"/>
          <w:szCs w:val="30"/>
        </w:rPr>
        <w:br/>
      </w:r>
      <w:r w:rsidRPr="00C14D6B">
        <w:rPr>
          <w:sz w:val="30"/>
          <w:szCs w:val="30"/>
        </w:rPr>
        <w:t>(далее – облисполком) обратилась региональная дирекция № 300 закрытого акционер</w:t>
      </w:r>
      <w:r w:rsidR="00553C5D" w:rsidRPr="00C14D6B">
        <w:rPr>
          <w:sz w:val="30"/>
          <w:szCs w:val="30"/>
        </w:rPr>
        <w:t>н</w:t>
      </w:r>
      <w:r w:rsidRPr="00C14D6B">
        <w:rPr>
          <w:sz w:val="30"/>
          <w:szCs w:val="30"/>
        </w:rPr>
        <w:t>ого обще</w:t>
      </w:r>
      <w:r w:rsidR="00553C5D" w:rsidRPr="00C14D6B">
        <w:rPr>
          <w:sz w:val="30"/>
          <w:szCs w:val="30"/>
        </w:rPr>
        <w:t>ства ВТБ (Беларусь)</w:t>
      </w:r>
      <w:r w:rsidR="00403D08" w:rsidRPr="00C14D6B">
        <w:rPr>
          <w:sz w:val="30"/>
          <w:szCs w:val="30"/>
        </w:rPr>
        <w:t xml:space="preserve"> (далее – банк)</w:t>
      </w:r>
      <w:r w:rsidR="00553C5D" w:rsidRPr="00C14D6B">
        <w:rPr>
          <w:sz w:val="30"/>
          <w:szCs w:val="30"/>
        </w:rPr>
        <w:t xml:space="preserve"> </w:t>
      </w:r>
      <w:r w:rsidR="00403D08" w:rsidRPr="00C14D6B">
        <w:rPr>
          <w:sz w:val="30"/>
          <w:szCs w:val="30"/>
        </w:rPr>
        <w:br/>
      </w:r>
      <w:r w:rsidR="00553C5D" w:rsidRPr="00C14D6B">
        <w:rPr>
          <w:sz w:val="30"/>
          <w:szCs w:val="30"/>
        </w:rPr>
        <w:t xml:space="preserve">о выделении  денежных средств областного бюджета в рамках постановления Совета Министров Республики Беларусь № 459 </w:t>
      </w:r>
      <w:r w:rsidR="00403D08" w:rsidRPr="00C14D6B">
        <w:rPr>
          <w:sz w:val="30"/>
          <w:szCs w:val="30"/>
        </w:rPr>
        <w:br/>
      </w:r>
      <w:r w:rsidR="00553C5D" w:rsidRPr="00C14D6B">
        <w:rPr>
          <w:sz w:val="30"/>
          <w:szCs w:val="30"/>
        </w:rPr>
        <w:t>от 28 июня 2024 г. «О мерах государственной поддержки малого и среднего предпринимательства»</w:t>
      </w:r>
      <w:r w:rsidRPr="00C14D6B">
        <w:rPr>
          <w:sz w:val="30"/>
          <w:szCs w:val="30"/>
        </w:rPr>
        <w:t>, предусмотренных Государственной программой «Устойчивое предпринимательство»</w:t>
      </w:r>
      <w:r w:rsidR="00553C5D" w:rsidRPr="00C14D6B">
        <w:rPr>
          <w:sz w:val="30"/>
          <w:szCs w:val="30"/>
        </w:rPr>
        <w:t xml:space="preserve"> на 2026</w:t>
      </w:r>
      <w:r w:rsidRPr="00C14D6B">
        <w:rPr>
          <w:sz w:val="30"/>
          <w:szCs w:val="30"/>
        </w:rPr>
        <w:t xml:space="preserve"> –</w:t>
      </w:r>
      <w:r w:rsidR="00553C5D" w:rsidRPr="00C14D6B">
        <w:rPr>
          <w:sz w:val="30"/>
          <w:szCs w:val="30"/>
        </w:rPr>
        <w:t xml:space="preserve"> 2030</w:t>
      </w:r>
      <w:r w:rsidRPr="00C14D6B">
        <w:rPr>
          <w:sz w:val="30"/>
          <w:szCs w:val="30"/>
        </w:rPr>
        <w:t xml:space="preserve"> годы</w:t>
      </w:r>
      <w:r w:rsidR="00403D08" w:rsidRPr="00C14D6B">
        <w:rPr>
          <w:sz w:val="30"/>
          <w:szCs w:val="30"/>
        </w:rPr>
        <w:t xml:space="preserve"> (далее – Государственная программа), утвержденной постановлением Совета Министров Республики Беларусь от 20 декабря 2025 г. № 739</w:t>
      </w:r>
      <w:r w:rsidRPr="00C14D6B">
        <w:rPr>
          <w:sz w:val="30"/>
          <w:szCs w:val="30"/>
        </w:rPr>
        <w:t xml:space="preserve">, </w:t>
      </w:r>
      <w:r w:rsidR="007860BA" w:rsidRPr="00C14D6B">
        <w:rPr>
          <w:sz w:val="30"/>
          <w:szCs w:val="30"/>
        </w:rPr>
        <w:br/>
      </w:r>
      <w:r w:rsidR="00553C5D" w:rsidRPr="00C14D6B">
        <w:rPr>
          <w:sz w:val="30"/>
          <w:szCs w:val="30"/>
        </w:rPr>
        <w:t xml:space="preserve">для размещения </w:t>
      </w:r>
      <w:r w:rsidRPr="00C14D6B">
        <w:rPr>
          <w:sz w:val="30"/>
          <w:szCs w:val="30"/>
        </w:rPr>
        <w:t xml:space="preserve">во вклад банка </w:t>
      </w:r>
      <w:r w:rsidR="007860BA" w:rsidRPr="00C14D6B">
        <w:rPr>
          <w:sz w:val="30"/>
          <w:szCs w:val="30"/>
        </w:rPr>
        <w:t>с целью</w:t>
      </w:r>
      <w:r w:rsidRPr="00C14D6B">
        <w:rPr>
          <w:sz w:val="30"/>
          <w:szCs w:val="30"/>
        </w:rPr>
        <w:t xml:space="preserve"> последующего предоставления льготного кредита </w:t>
      </w:r>
      <w:r w:rsidR="0033227E" w:rsidRPr="00C14D6B">
        <w:rPr>
          <w:sz w:val="30"/>
          <w:szCs w:val="30"/>
        </w:rPr>
        <w:t>обществу с ограниченной ответственностью</w:t>
      </w:r>
      <w:r w:rsidR="00403D08" w:rsidRPr="00C14D6B">
        <w:rPr>
          <w:sz w:val="30"/>
          <w:szCs w:val="30"/>
        </w:rPr>
        <w:t xml:space="preserve"> </w:t>
      </w:r>
      <w:r w:rsidR="00651C18">
        <w:rPr>
          <w:sz w:val="30"/>
          <w:szCs w:val="30"/>
        </w:rPr>
        <w:br/>
      </w:r>
      <w:r w:rsidR="00403D08" w:rsidRPr="00C14D6B">
        <w:rPr>
          <w:sz w:val="30"/>
          <w:szCs w:val="30"/>
        </w:rPr>
        <w:t>(далее – ООО)</w:t>
      </w:r>
      <w:r w:rsidR="0033227E" w:rsidRPr="00C14D6B">
        <w:rPr>
          <w:sz w:val="30"/>
          <w:szCs w:val="30"/>
        </w:rPr>
        <w:t xml:space="preserve"> «</w:t>
      </w:r>
      <w:proofErr w:type="spellStart"/>
      <w:r w:rsidR="0033227E" w:rsidRPr="00C14D6B">
        <w:rPr>
          <w:sz w:val="30"/>
          <w:szCs w:val="30"/>
        </w:rPr>
        <w:t>ЛазерГранд</w:t>
      </w:r>
      <w:proofErr w:type="spellEnd"/>
      <w:r w:rsidR="0033227E" w:rsidRPr="00C14D6B">
        <w:rPr>
          <w:sz w:val="30"/>
          <w:szCs w:val="30"/>
        </w:rPr>
        <w:t xml:space="preserve">» </w:t>
      </w:r>
      <w:r w:rsidR="007860BA" w:rsidRPr="00C14D6B">
        <w:rPr>
          <w:sz w:val="30"/>
          <w:szCs w:val="30"/>
        </w:rPr>
        <w:t>для</w:t>
      </w:r>
      <w:r w:rsidR="0033227E" w:rsidRPr="00C14D6B">
        <w:rPr>
          <w:sz w:val="30"/>
          <w:szCs w:val="30"/>
        </w:rPr>
        <w:t xml:space="preserve"> реализации инвестиционного проекта «Приобретение установки лазерной резки»</w:t>
      </w:r>
    </w:p>
    <w:p w:rsidR="00FF1171" w:rsidRPr="00C14D6B" w:rsidRDefault="00FF1171" w:rsidP="00FF1171">
      <w:pPr>
        <w:ind w:firstLine="709"/>
        <w:jc w:val="both"/>
        <w:rPr>
          <w:sz w:val="30"/>
          <w:szCs w:val="30"/>
        </w:rPr>
      </w:pPr>
      <w:r w:rsidRPr="00C14D6B">
        <w:rPr>
          <w:sz w:val="30"/>
          <w:szCs w:val="30"/>
        </w:rPr>
        <w:t>1.2. По результатам рассмотрения членами Совета представленного пакета документов (путем предоставления опросных листов)</w:t>
      </w:r>
    </w:p>
    <w:p w:rsidR="00FF1171" w:rsidRPr="00C14D6B" w:rsidRDefault="00403D08" w:rsidP="00FF1171">
      <w:pPr>
        <w:ind w:firstLine="709"/>
        <w:jc w:val="both"/>
        <w:rPr>
          <w:sz w:val="30"/>
          <w:szCs w:val="30"/>
        </w:rPr>
      </w:pPr>
      <w:r w:rsidRPr="00C14D6B">
        <w:rPr>
          <w:sz w:val="30"/>
          <w:szCs w:val="30"/>
        </w:rPr>
        <w:t>РЕШИЛИ</w:t>
      </w:r>
      <w:r w:rsidR="00FF1171" w:rsidRPr="00C14D6B">
        <w:rPr>
          <w:sz w:val="30"/>
          <w:szCs w:val="30"/>
        </w:rPr>
        <w:t>:</w:t>
      </w:r>
    </w:p>
    <w:p w:rsidR="00FF1171" w:rsidRPr="00C14D6B" w:rsidRDefault="00403D08" w:rsidP="00403D08">
      <w:pPr>
        <w:ind w:firstLine="709"/>
        <w:jc w:val="both"/>
        <w:rPr>
          <w:sz w:val="30"/>
          <w:szCs w:val="30"/>
        </w:rPr>
      </w:pPr>
      <w:r w:rsidRPr="00C14D6B">
        <w:rPr>
          <w:sz w:val="30"/>
          <w:szCs w:val="30"/>
        </w:rPr>
        <w:t>о</w:t>
      </w:r>
      <w:r w:rsidR="00FF1171" w:rsidRPr="00C14D6B">
        <w:rPr>
          <w:sz w:val="30"/>
          <w:szCs w:val="30"/>
        </w:rPr>
        <w:t xml:space="preserve">добрить </w:t>
      </w:r>
      <w:r w:rsidRPr="00C14D6B">
        <w:rPr>
          <w:sz w:val="30"/>
          <w:szCs w:val="30"/>
        </w:rPr>
        <w:t>выделение денежных сре</w:t>
      </w:r>
      <w:proofErr w:type="gramStart"/>
      <w:r w:rsidRPr="00C14D6B">
        <w:rPr>
          <w:sz w:val="30"/>
          <w:szCs w:val="30"/>
        </w:rPr>
        <w:t>дств в р</w:t>
      </w:r>
      <w:proofErr w:type="gramEnd"/>
      <w:r w:rsidRPr="00C14D6B">
        <w:rPr>
          <w:sz w:val="30"/>
          <w:szCs w:val="30"/>
        </w:rPr>
        <w:t xml:space="preserve">амках реализации Государственной программы для последующего </w:t>
      </w:r>
      <w:r w:rsidR="00FF1171" w:rsidRPr="00C14D6B">
        <w:rPr>
          <w:sz w:val="30"/>
          <w:szCs w:val="30"/>
        </w:rPr>
        <w:t>размещени</w:t>
      </w:r>
      <w:r w:rsidRPr="00C14D6B">
        <w:rPr>
          <w:sz w:val="30"/>
          <w:szCs w:val="30"/>
        </w:rPr>
        <w:t>я</w:t>
      </w:r>
      <w:r w:rsidR="00FF1171" w:rsidRPr="00C14D6B">
        <w:rPr>
          <w:sz w:val="30"/>
          <w:szCs w:val="30"/>
        </w:rPr>
        <w:t xml:space="preserve"> во вклад </w:t>
      </w:r>
      <w:r w:rsidRPr="00C14D6B">
        <w:rPr>
          <w:sz w:val="30"/>
          <w:szCs w:val="30"/>
        </w:rPr>
        <w:t>банка и предоставления льготного кредит</w:t>
      </w:r>
      <w:proofErr w:type="gramStart"/>
      <w:r w:rsidRPr="00C14D6B">
        <w:rPr>
          <w:sz w:val="30"/>
          <w:szCs w:val="30"/>
        </w:rPr>
        <w:t>а ООО</w:t>
      </w:r>
      <w:proofErr w:type="gramEnd"/>
      <w:r w:rsidRPr="00C14D6B">
        <w:rPr>
          <w:sz w:val="30"/>
          <w:szCs w:val="30"/>
        </w:rPr>
        <w:t xml:space="preserve"> «</w:t>
      </w:r>
      <w:proofErr w:type="spellStart"/>
      <w:r w:rsidRPr="00C14D6B">
        <w:rPr>
          <w:sz w:val="30"/>
          <w:szCs w:val="30"/>
        </w:rPr>
        <w:t>ЛазерГранд</w:t>
      </w:r>
      <w:proofErr w:type="spellEnd"/>
      <w:r w:rsidRPr="00C14D6B">
        <w:rPr>
          <w:sz w:val="30"/>
          <w:szCs w:val="30"/>
        </w:rPr>
        <w:t>»</w:t>
      </w:r>
      <w:r w:rsidR="00FF1171" w:rsidRPr="00C14D6B">
        <w:rPr>
          <w:sz w:val="30"/>
          <w:szCs w:val="30"/>
        </w:rPr>
        <w:t>.</w:t>
      </w:r>
    </w:p>
    <w:p w:rsidR="00FF1171" w:rsidRPr="00C14D6B" w:rsidRDefault="00FF1171" w:rsidP="00FF1171">
      <w:pPr>
        <w:ind w:firstLine="709"/>
        <w:jc w:val="both"/>
        <w:rPr>
          <w:b/>
          <w:sz w:val="30"/>
          <w:szCs w:val="30"/>
        </w:rPr>
      </w:pPr>
      <w:r w:rsidRPr="00C14D6B">
        <w:rPr>
          <w:b/>
          <w:sz w:val="30"/>
          <w:szCs w:val="30"/>
        </w:rPr>
        <w:t>Результат голосования:</w:t>
      </w:r>
    </w:p>
    <w:p w:rsidR="00FF1171" w:rsidRPr="00C14D6B" w:rsidRDefault="00C14D6B" w:rsidP="00FF1171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«За» - 1</w:t>
      </w:r>
      <w:r w:rsidR="00140B13" w:rsidRPr="00C14D6B">
        <w:rPr>
          <w:sz w:val="30"/>
          <w:szCs w:val="30"/>
        </w:rPr>
        <w:t>6</w:t>
      </w:r>
    </w:p>
    <w:p w:rsidR="00FF1171" w:rsidRPr="00C14D6B" w:rsidRDefault="00FF1171" w:rsidP="00FF1171">
      <w:pPr>
        <w:ind w:firstLine="709"/>
        <w:jc w:val="both"/>
        <w:rPr>
          <w:sz w:val="30"/>
          <w:szCs w:val="30"/>
        </w:rPr>
      </w:pPr>
      <w:r w:rsidRPr="00C14D6B">
        <w:rPr>
          <w:sz w:val="30"/>
          <w:szCs w:val="30"/>
        </w:rPr>
        <w:t>«Против» - 0</w:t>
      </w:r>
    </w:p>
    <w:p w:rsidR="00FF1171" w:rsidRPr="00C14D6B" w:rsidRDefault="007860BA" w:rsidP="00403D08">
      <w:pPr>
        <w:ind w:firstLine="709"/>
        <w:jc w:val="both"/>
        <w:rPr>
          <w:sz w:val="30"/>
          <w:szCs w:val="30"/>
        </w:rPr>
      </w:pPr>
      <w:r w:rsidRPr="00C14D6B">
        <w:rPr>
          <w:sz w:val="30"/>
          <w:szCs w:val="30"/>
        </w:rPr>
        <w:t>«Воздержались» - 1</w:t>
      </w:r>
      <w:r w:rsidR="00FF1171" w:rsidRPr="00C14D6B">
        <w:rPr>
          <w:sz w:val="30"/>
          <w:szCs w:val="30"/>
        </w:rPr>
        <w:t>.</w:t>
      </w:r>
    </w:p>
    <w:p w:rsidR="00FF1171" w:rsidRPr="00C14D6B" w:rsidRDefault="00FF1171" w:rsidP="00FF1171">
      <w:pPr>
        <w:spacing w:line="216" w:lineRule="auto"/>
        <w:jc w:val="both"/>
        <w:rPr>
          <w:sz w:val="30"/>
          <w:szCs w:val="30"/>
        </w:rPr>
      </w:pPr>
    </w:p>
    <w:p w:rsidR="00403D08" w:rsidRPr="00C14D6B" w:rsidRDefault="00403D08" w:rsidP="00FF1171">
      <w:pPr>
        <w:spacing w:line="216" w:lineRule="auto"/>
        <w:jc w:val="both"/>
        <w:rPr>
          <w:sz w:val="30"/>
          <w:szCs w:val="30"/>
        </w:rPr>
      </w:pPr>
      <w:r w:rsidRPr="00C14D6B">
        <w:rPr>
          <w:sz w:val="30"/>
          <w:szCs w:val="30"/>
        </w:rPr>
        <w:t xml:space="preserve">Заместитель председателя </w:t>
      </w:r>
    </w:p>
    <w:p w:rsidR="00403D08" w:rsidRPr="00C14D6B" w:rsidRDefault="00403D08" w:rsidP="00FF1171">
      <w:pPr>
        <w:spacing w:line="216" w:lineRule="auto"/>
        <w:jc w:val="both"/>
        <w:rPr>
          <w:sz w:val="30"/>
          <w:szCs w:val="30"/>
        </w:rPr>
      </w:pPr>
      <w:r w:rsidRPr="00C14D6B">
        <w:rPr>
          <w:sz w:val="30"/>
          <w:szCs w:val="30"/>
        </w:rPr>
        <w:t>Гомельского облисполкома,</w:t>
      </w:r>
    </w:p>
    <w:p w:rsidR="00FF1171" w:rsidRPr="00C14D6B" w:rsidRDefault="007860BA" w:rsidP="00FF1171">
      <w:pPr>
        <w:spacing w:line="216" w:lineRule="auto"/>
        <w:jc w:val="both"/>
        <w:rPr>
          <w:sz w:val="30"/>
          <w:szCs w:val="30"/>
        </w:rPr>
      </w:pPr>
      <w:r w:rsidRPr="00C14D6B">
        <w:rPr>
          <w:sz w:val="30"/>
          <w:szCs w:val="30"/>
        </w:rPr>
        <w:t>п</w:t>
      </w:r>
      <w:r w:rsidR="00FF1171" w:rsidRPr="00C14D6B">
        <w:rPr>
          <w:sz w:val="30"/>
          <w:szCs w:val="30"/>
        </w:rPr>
        <w:t xml:space="preserve">редседатель Совета                     </w:t>
      </w:r>
      <w:r w:rsidR="00403D08" w:rsidRPr="00C14D6B">
        <w:rPr>
          <w:sz w:val="30"/>
          <w:szCs w:val="30"/>
        </w:rPr>
        <w:t xml:space="preserve">                              </w:t>
      </w:r>
      <w:r w:rsidR="00FF1171" w:rsidRPr="00C14D6B">
        <w:rPr>
          <w:sz w:val="30"/>
          <w:szCs w:val="30"/>
        </w:rPr>
        <w:t xml:space="preserve">   </w:t>
      </w:r>
      <w:proofErr w:type="spellStart"/>
      <w:r w:rsidR="00FF1171" w:rsidRPr="00C14D6B">
        <w:rPr>
          <w:sz w:val="30"/>
          <w:szCs w:val="30"/>
        </w:rPr>
        <w:t>К.А.Пантюхова</w:t>
      </w:r>
      <w:proofErr w:type="spellEnd"/>
    </w:p>
    <w:p w:rsidR="00FF1171" w:rsidRPr="00C14D6B" w:rsidRDefault="00FF1171" w:rsidP="00FF1171">
      <w:pPr>
        <w:spacing w:line="216" w:lineRule="auto"/>
        <w:rPr>
          <w:sz w:val="30"/>
          <w:szCs w:val="30"/>
        </w:rPr>
      </w:pPr>
    </w:p>
    <w:p w:rsidR="00AF4B0B" w:rsidRPr="00140B13" w:rsidRDefault="00FF1171" w:rsidP="00403D08">
      <w:pPr>
        <w:spacing w:line="216" w:lineRule="auto"/>
        <w:jc w:val="both"/>
        <w:rPr>
          <w:color w:val="FFFFFF" w:themeColor="background1"/>
          <w:sz w:val="30"/>
          <w:szCs w:val="30"/>
        </w:rPr>
      </w:pPr>
      <w:r w:rsidRPr="00C14D6B">
        <w:rPr>
          <w:sz w:val="30"/>
          <w:szCs w:val="30"/>
        </w:rPr>
        <w:t xml:space="preserve">Секретарь </w:t>
      </w:r>
      <w:r w:rsidRPr="0019042D">
        <w:rPr>
          <w:sz w:val="30"/>
          <w:szCs w:val="30"/>
        </w:rPr>
        <w:t xml:space="preserve">Совета                              </w:t>
      </w:r>
      <w:r w:rsidR="007B4CC1" w:rsidRPr="0019042D">
        <w:rPr>
          <w:sz w:val="30"/>
          <w:szCs w:val="30"/>
        </w:rPr>
        <w:t xml:space="preserve">                             </w:t>
      </w:r>
      <w:proofErr w:type="spellStart"/>
      <w:r w:rsidR="00403D08" w:rsidRPr="0019042D">
        <w:rPr>
          <w:sz w:val="30"/>
          <w:szCs w:val="30"/>
        </w:rPr>
        <w:t>А.Е.Перевощикова</w:t>
      </w:r>
      <w:proofErr w:type="spellEnd"/>
    </w:p>
    <w:sectPr w:rsidR="00AF4B0B" w:rsidRPr="00140B13" w:rsidSect="00403D08">
      <w:headerReference w:type="default" r:id="rId9"/>
      <w:pgSz w:w="11906" w:h="16838"/>
      <w:pgMar w:top="993" w:right="851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E70" w:rsidRDefault="00320E70" w:rsidP="00403D08">
      <w:r>
        <w:separator/>
      </w:r>
    </w:p>
  </w:endnote>
  <w:endnote w:type="continuationSeparator" w:id="0">
    <w:p w:rsidR="00320E70" w:rsidRDefault="00320E70" w:rsidP="00403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E70" w:rsidRDefault="00320E70" w:rsidP="00403D08">
      <w:r>
        <w:separator/>
      </w:r>
    </w:p>
  </w:footnote>
  <w:footnote w:type="continuationSeparator" w:id="0">
    <w:p w:rsidR="00320E70" w:rsidRDefault="00320E70" w:rsidP="00403D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099257"/>
      <w:docPartObj>
        <w:docPartGallery w:val="Page Numbers (Top of Page)"/>
        <w:docPartUnique/>
      </w:docPartObj>
    </w:sdtPr>
    <w:sdtEndPr/>
    <w:sdtContent>
      <w:p w:rsidR="00CB5B1D" w:rsidRDefault="00E570F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D08">
          <w:rPr>
            <w:noProof/>
          </w:rPr>
          <w:t>2</w:t>
        </w:r>
        <w:r>
          <w:fldChar w:fldCharType="end"/>
        </w:r>
      </w:p>
    </w:sdtContent>
  </w:sdt>
  <w:p w:rsidR="00CB5B1D" w:rsidRDefault="00320E7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51D2B"/>
    <w:multiLevelType w:val="hybridMultilevel"/>
    <w:tmpl w:val="6F28B572"/>
    <w:lvl w:ilvl="0" w:tplc="88CC9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2C2"/>
    <w:rsid w:val="00005B6C"/>
    <w:rsid w:val="00140B13"/>
    <w:rsid w:val="0019042D"/>
    <w:rsid w:val="00320E70"/>
    <w:rsid w:val="0033227E"/>
    <w:rsid w:val="0037296A"/>
    <w:rsid w:val="003C0DCB"/>
    <w:rsid w:val="00403D08"/>
    <w:rsid w:val="00553C5D"/>
    <w:rsid w:val="00641FEF"/>
    <w:rsid w:val="00651C18"/>
    <w:rsid w:val="0073532B"/>
    <w:rsid w:val="007860BA"/>
    <w:rsid w:val="007B4CC1"/>
    <w:rsid w:val="008C11C0"/>
    <w:rsid w:val="00910C57"/>
    <w:rsid w:val="009631F1"/>
    <w:rsid w:val="00AD2766"/>
    <w:rsid w:val="00AF4B0B"/>
    <w:rsid w:val="00B71240"/>
    <w:rsid w:val="00C14D6B"/>
    <w:rsid w:val="00CC0BA4"/>
    <w:rsid w:val="00D749F9"/>
    <w:rsid w:val="00D872C2"/>
    <w:rsid w:val="00D92582"/>
    <w:rsid w:val="00E570FA"/>
    <w:rsid w:val="00F10AAC"/>
    <w:rsid w:val="00F1271C"/>
    <w:rsid w:val="00FF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11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117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F1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749F9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403D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03D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11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117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F1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749F9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403D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03D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11510-A56F-47AC-A680-492B9F627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Перевощикова Анастасия Егоровна</dc:creator>
  <cp:keywords/>
  <dc:description/>
  <cp:lastModifiedBy>Перевощикова Анастасия Егоровна</cp:lastModifiedBy>
  <cp:revision>22</cp:revision>
  <cp:lastPrinted>2026-05-14T13:51:00Z</cp:lastPrinted>
  <dcterms:created xsi:type="dcterms:W3CDTF">2026-05-07T07:04:00Z</dcterms:created>
  <dcterms:modified xsi:type="dcterms:W3CDTF">2026-05-28T06:46:00Z</dcterms:modified>
</cp:coreProperties>
</file>