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B6" w:rsidRDefault="005F5322" w:rsidP="005F5322">
      <w:pPr>
        <w:ind w:firstLine="709"/>
        <w:jc w:val="center"/>
      </w:pPr>
      <w:r w:rsidRPr="005F5322">
        <w:t>Информация для инвесторов, желающих приобрести сельскохозяйственные предприятия в соответствии с Указом Президента Республики Беларусь от 2 октября 2018 г. № 399 «О финансовом оздоровлении сельскохозяйственных организаций»</w:t>
      </w:r>
    </w:p>
    <w:p w:rsidR="005F5322" w:rsidRPr="009D5E48" w:rsidRDefault="005F5322" w:rsidP="005F5322">
      <w:pPr>
        <w:ind w:firstLine="709"/>
        <w:jc w:val="center"/>
      </w:pP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lang w:eastAsia="ru-RU"/>
        </w:rPr>
        <w:t xml:space="preserve">1. </w:t>
      </w:r>
      <w:r w:rsidRPr="00A73FB5">
        <w:rPr>
          <w:rFonts w:eastAsia="Times New Roman"/>
          <w:b/>
          <w:lang w:eastAsia="ru-RU"/>
        </w:rPr>
        <w:t>Льготы и преференции по Указу Президента Республики Беларусь от</w:t>
      </w:r>
      <w:r w:rsidRPr="00A73FB5">
        <w:rPr>
          <w:rFonts w:eastAsia="Times New Roman"/>
          <w:b/>
          <w:lang w:val="en-US" w:eastAsia="ru-RU"/>
        </w:rPr>
        <w:t> </w:t>
      </w:r>
      <w:r w:rsidRPr="00A73FB5">
        <w:rPr>
          <w:rFonts w:eastAsia="Times New Roman"/>
          <w:b/>
          <w:lang w:eastAsia="ru-RU"/>
        </w:rPr>
        <w:t>2</w:t>
      </w:r>
      <w:r w:rsidRPr="00A73FB5">
        <w:rPr>
          <w:rFonts w:eastAsia="Times New Roman"/>
          <w:b/>
          <w:lang w:val="en-US" w:eastAsia="ru-RU"/>
        </w:rPr>
        <w:t> </w:t>
      </w:r>
      <w:r w:rsidRPr="00A73FB5">
        <w:rPr>
          <w:rFonts w:eastAsia="Times New Roman"/>
          <w:b/>
          <w:lang w:eastAsia="ru-RU"/>
        </w:rPr>
        <w:t>октября</w:t>
      </w:r>
      <w:r w:rsidRPr="00A73FB5">
        <w:rPr>
          <w:rFonts w:eastAsia="Times New Roman"/>
          <w:b/>
          <w:lang w:val="en-US" w:eastAsia="ru-RU"/>
        </w:rPr>
        <w:t> </w:t>
      </w:r>
      <w:r w:rsidRPr="00A73FB5">
        <w:rPr>
          <w:rFonts w:eastAsia="Times New Roman"/>
          <w:b/>
          <w:lang w:eastAsia="ru-RU"/>
        </w:rPr>
        <w:t>2018 г. № 399 «О финансовом оздоровлении сельскохозяйственных организаций»:</w:t>
      </w: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 w:rsidRPr="00A73FB5">
        <w:rPr>
          <w:rFonts w:eastAsia="Times New Roman"/>
          <w:bCs/>
          <w:lang w:eastAsia="ru-RU"/>
        </w:rPr>
        <w:t>1) Организациям, включенным в соответствующий перечень</w:t>
      </w:r>
      <w:r w:rsidR="00DC372F">
        <w:rPr>
          <w:rFonts w:eastAsia="Times New Roman"/>
          <w:bCs/>
          <w:lang w:eastAsia="ru-RU"/>
        </w:rPr>
        <w:t>,</w:t>
      </w:r>
      <w:r w:rsidRPr="00A73FB5">
        <w:rPr>
          <w:rFonts w:eastAsia="Times New Roman"/>
          <w:bCs/>
          <w:lang w:eastAsia="ru-RU"/>
        </w:rPr>
        <w:t xml:space="preserve"> приостан</w:t>
      </w:r>
      <w:r w:rsidR="000E5D0D">
        <w:rPr>
          <w:rFonts w:eastAsia="Times New Roman"/>
          <w:bCs/>
          <w:lang w:eastAsia="ru-RU"/>
        </w:rPr>
        <w:t>о</w:t>
      </w:r>
      <w:r w:rsidRPr="00A73FB5">
        <w:rPr>
          <w:rFonts w:eastAsia="Times New Roman"/>
          <w:bCs/>
          <w:lang w:eastAsia="ru-RU"/>
        </w:rPr>
        <w:t>вл</w:t>
      </w:r>
      <w:r w:rsidR="000E5D0D">
        <w:rPr>
          <w:rFonts w:eastAsia="Times New Roman"/>
          <w:bCs/>
          <w:lang w:eastAsia="ru-RU"/>
        </w:rPr>
        <w:t>ено</w:t>
      </w:r>
      <w:r w:rsidRPr="00A73FB5">
        <w:rPr>
          <w:rFonts w:eastAsia="Times New Roman"/>
          <w:bCs/>
          <w:lang w:eastAsia="ru-RU"/>
        </w:rPr>
        <w:t xml:space="preserve"> начисление процентов, пеней (штрафов) по всем видам задолженности </w:t>
      </w:r>
      <w:r w:rsidRPr="00A73FB5">
        <w:rPr>
          <w:rFonts w:eastAsia="Times New Roman"/>
          <w:bCs/>
          <w:i/>
          <w:iCs/>
          <w:lang w:eastAsia="ru-RU"/>
        </w:rPr>
        <w:t>(за исключением задолженности, возникшей после включения такой организации в перечень, а также процентов, начисляемых ОАО «Агентство по управлению активами», банками и ОАО «Банк развития Республики Беларусь»).</w:t>
      </w:r>
    </w:p>
    <w:p w:rsidR="003E09C1" w:rsidRDefault="000517B6" w:rsidP="000517B6">
      <w:pPr>
        <w:ind w:firstLine="709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</w:t>
      </w:r>
      <w:r w:rsidRPr="00A73FB5">
        <w:rPr>
          <w:rFonts w:eastAsia="Times New Roman"/>
          <w:bCs/>
          <w:lang w:eastAsia="ru-RU"/>
        </w:rPr>
        <w:t>) Кредитор</w:t>
      </w:r>
      <w:r w:rsidR="000E5D0D">
        <w:rPr>
          <w:rFonts w:eastAsia="Times New Roman"/>
          <w:bCs/>
          <w:lang w:eastAsia="ru-RU"/>
        </w:rPr>
        <w:t>ами</w:t>
      </w:r>
      <w:r w:rsidRPr="00A73FB5">
        <w:rPr>
          <w:rFonts w:eastAsia="Times New Roman"/>
          <w:bCs/>
          <w:lang w:eastAsia="ru-RU"/>
        </w:rPr>
        <w:t xml:space="preserve"> выбра</w:t>
      </w:r>
      <w:r w:rsidR="000E5D0D">
        <w:rPr>
          <w:rFonts w:eastAsia="Times New Roman"/>
          <w:bCs/>
          <w:lang w:eastAsia="ru-RU"/>
        </w:rPr>
        <w:t>н</w:t>
      </w:r>
      <w:r w:rsidRPr="00A73FB5">
        <w:rPr>
          <w:rFonts w:eastAsia="Times New Roman"/>
          <w:bCs/>
          <w:lang w:eastAsia="ru-RU"/>
        </w:rPr>
        <w:t xml:space="preserve"> механизм реструктуризации</w:t>
      </w:r>
      <w:r w:rsidR="000E5D0D">
        <w:rPr>
          <w:rFonts w:eastAsia="Times New Roman"/>
          <w:bCs/>
          <w:lang w:eastAsia="ru-RU"/>
        </w:rPr>
        <w:t xml:space="preserve"> (в основном</w:t>
      </w:r>
      <w:r w:rsidR="000E5D0D" w:rsidRPr="000E5D0D">
        <w:rPr>
          <w:rFonts w:eastAsia="Times New Roman"/>
          <w:bCs/>
          <w:lang w:eastAsia="ru-RU"/>
        </w:rPr>
        <w:t xml:space="preserve"> </w:t>
      </w:r>
      <w:r w:rsidR="000E5D0D" w:rsidRPr="00A73FB5">
        <w:rPr>
          <w:rFonts w:eastAsia="Times New Roman"/>
          <w:bCs/>
          <w:lang w:eastAsia="ru-RU"/>
        </w:rPr>
        <w:t>применен механизм предоставления</w:t>
      </w:r>
      <w:r w:rsidR="000E5D0D" w:rsidRPr="000E5D0D">
        <w:rPr>
          <w:rFonts w:eastAsia="Times New Roman"/>
          <w:bCs/>
          <w:lang w:eastAsia="ru-RU"/>
        </w:rPr>
        <w:t xml:space="preserve"> </w:t>
      </w:r>
      <w:r w:rsidR="000E5D0D" w:rsidRPr="00A73FB5">
        <w:rPr>
          <w:rFonts w:eastAsia="Times New Roman"/>
          <w:bCs/>
          <w:lang w:eastAsia="ru-RU"/>
        </w:rPr>
        <w:t>сельскохозяйственн</w:t>
      </w:r>
      <w:r w:rsidR="00E910D2">
        <w:rPr>
          <w:rFonts w:eastAsia="Times New Roman"/>
          <w:bCs/>
          <w:lang w:eastAsia="ru-RU"/>
        </w:rPr>
        <w:t>ым</w:t>
      </w:r>
      <w:r w:rsidR="000E5D0D" w:rsidRPr="00A73FB5">
        <w:rPr>
          <w:rFonts w:eastAsia="Times New Roman"/>
          <w:bCs/>
          <w:lang w:eastAsia="ru-RU"/>
        </w:rPr>
        <w:t xml:space="preserve"> организаци</w:t>
      </w:r>
      <w:r w:rsidR="00E910D2">
        <w:rPr>
          <w:rFonts w:eastAsia="Times New Roman"/>
          <w:bCs/>
          <w:lang w:eastAsia="ru-RU"/>
        </w:rPr>
        <w:t>ям, включенным в перечень</w:t>
      </w:r>
      <w:r w:rsidR="003E09C1">
        <w:rPr>
          <w:rFonts w:eastAsia="Times New Roman"/>
          <w:bCs/>
          <w:lang w:eastAsia="ru-RU"/>
        </w:rPr>
        <w:t>,</w:t>
      </w:r>
      <w:r w:rsidR="000E5D0D" w:rsidRPr="00A73FB5">
        <w:rPr>
          <w:rFonts w:eastAsia="Times New Roman"/>
          <w:bCs/>
          <w:lang w:eastAsia="ru-RU"/>
        </w:rPr>
        <w:t xml:space="preserve"> отсрочки на три года с последующей рассроч</w:t>
      </w:r>
      <w:r w:rsidR="000E5D0D">
        <w:rPr>
          <w:rFonts w:eastAsia="Times New Roman"/>
          <w:bCs/>
          <w:lang w:eastAsia="ru-RU"/>
        </w:rPr>
        <w:t>кой на пять лет</w:t>
      </w:r>
      <w:r w:rsidR="003E09C1">
        <w:rPr>
          <w:rFonts w:eastAsia="Times New Roman"/>
          <w:bCs/>
          <w:lang w:eastAsia="ru-RU"/>
        </w:rPr>
        <w:t>)</w:t>
      </w:r>
      <w:r w:rsidRPr="00A73FB5">
        <w:rPr>
          <w:rFonts w:eastAsia="Times New Roman"/>
          <w:bCs/>
          <w:lang w:eastAsia="ru-RU"/>
        </w:rPr>
        <w:t xml:space="preserve">. </w:t>
      </w: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Cs/>
          <w:lang w:eastAsia="ru-RU"/>
        </w:rPr>
        <w:t>3</w:t>
      </w:r>
      <w:r w:rsidRPr="00A73FB5">
        <w:rPr>
          <w:rFonts w:eastAsia="Times New Roman"/>
          <w:bCs/>
          <w:lang w:eastAsia="ru-RU"/>
        </w:rPr>
        <w:t xml:space="preserve">) Возможность преобразования унитарного предприятия в хозяйственное общество по упрощенной схеме (переход прав на земельные участки без проведения аукциона, передача имущества без </w:t>
      </w:r>
      <w:proofErr w:type="spellStart"/>
      <w:r w:rsidRPr="00A73FB5">
        <w:rPr>
          <w:rFonts w:eastAsia="Times New Roman"/>
          <w:bCs/>
          <w:lang w:eastAsia="ru-RU"/>
        </w:rPr>
        <w:t>правоудостоверяющих</w:t>
      </w:r>
      <w:proofErr w:type="spellEnd"/>
      <w:r w:rsidRPr="00A73FB5">
        <w:rPr>
          <w:rFonts w:eastAsia="Times New Roman"/>
          <w:bCs/>
          <w:lang w:eastAsia="ru-RU"/>
        </w:rPr>
        <w:t xml:space="preserve"> документов).</w:t>
      </w: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 w:rsidRPr="00A73FB5">
        <w:rPr>
          <w:rFonts w:eastAsia="Times New Roman"/>
          <w:lang w:eastAsia="ru-RU"/>
        </w:rPr>
        <w:t>  </w:t>
      </w:r>
    </w:p>
    <w:p w:rsidR="000517B6" w:rsidRPr="00A73FB5" w:rsidRDefault="00932321" w:rsidP="000517B6">
      <w:pPr>
        <w:ind w:firstLine="709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lang w:eastAsia="ru-RU"/>
        </w:rPr>
        <w:t>2</w:t>
      </w:r>
      <w:r w:rsidR="000517B6">
        <w:rPr>
          <w:rFonts w:eastAsia="Times New Roman"/>
          <w:b/>
          <w:lang w:eastAsia="ru-RU"/>
        </w:rPr>
        <w:t xml:space="preserve">. </w:t>
      </w:r>
      <w:r w:rsidR="000517B6" w:rsidRPr="00A73FB5">
        <w:rPr>
          <w:rFonts w:eastAsia="Times New Roman"/>
          <w:b/>
          <w:lang w:eastAsia="ru-RU"/>
        </w:rPr>
        <w:t xml:space="preserve">В отношении включенных в перечень организаций </w:t>
      </w:r>
      <w:r w:rsidR="000517B6">
        <w:rPr>
          <w:rFonts w:eastAsia="Times New Roman"/>
          <w:b/>
          <w:lang w:eastAsia="ru-RU"/>
        </w:rPr>
        <w:t xml:space="preserve">в рамках Указа № 399 </w:t>
      </w:r>
      <w:r w:rsidR="000517B6" w:rsidRPr="00A73FB5">
        <w:rPr>
          <w:rFonts w:eastAsia="Times New Roman"/>
          <w:b/>
          <w:lang w:eastAsia="ru-RU"/>
        </w:rPr>
        <w:t>могут применяться следующие меры по повышению эффективности их управления:</w:t>
      </w: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1)</w:t>
      </w:r>
      <w:r w:rsidRPr="00A73FB5">
        <w:rPr>
          <w:rFonts w:eastAsia="Times New Roman"/>
          <w:lang w:eastAsia="ru-RU"/>
        </w:rPr>
        <w:t xml:space="preserve"> сдача предприятия как имущественного комплекса сельскохозяйственной организации в аренду, в том числе с правом последующего его выкупа по результатам реализации бизнес-плана по ее финансовому оздоровлению;</w:t>
      </w: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2)</w:t>
      </w:r>
      <w:r w:rsidRPr="00A73FB5">
        <w:rPr>
          <w:rFonts w:eastAsia="Times New Roman"/>
          <w:lang w:eastAsia="ru-RU"/>
        </w:rPr>
        <w:t xml:space="preserve"> передача в доверительное управление находящихся в государственной собственности акций (долей в уставном фонде) сельскохозяйственной организации, в том числе с правом последующего их выкупа по результатам реализации бизнес-плана;</w:t>
      </w: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3)</w:t>
      </w:r>
      <w:r w:rsidRPr="00A73FB5">
        <w:rPr>
          <w:rFonts w:eastAsia="Times New Roman"/>
          <w:lang w:eastAsia="ru-RU"/>
        </w:rPr>
        <w:t xml:space="preserve"> передача полномочий исполнительного органа (руководителя) сельскохозяйственной организации по договору другой коммерческой организации (управляющей организации) либо индивидуальному предпринимателю (управляющему), в том числе с правом последующего выкупа имущественного комплекса сельскохозяйственной организации по результатам реализации бизнес-плана;</w:t>
      </w:r>
    </w:p>
    <w:p w:rsidR="000517B6" w:rsidRPr="00A73FB5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4)</w:t>
      </w:r>
      <w:r w:rsidRPr="00A73FB5">
        <w:rPr>
          <w:rFonts w:eastAsia="Times New Roman"/>
          <w:lang w:eastAsia="ru-RU"/>
        </w:rPr>
        <w:t xml:space="preserve"> продажа путем проведения аукциона (конкурса) имущественного комплекса, акций (долей в уставном фонде) сельскохозяйственной организации, находящихся в республиканской или коммунальной </w:t>
      </w:r>
      <w:r w:rsidRPr="00A73FB5">
        <w:rPr>
          <w:rFonts w:eastAsia="Times New Roman"/>
          <w:lang w:eastAsia="ru-RU"/>
        </w:rPr>
        <w:lastRenderedPageBreak/>
        <w:t>собственности, соответственно по решению Президента Республики Беларусь либо по согласованию с ним, если иное не установлено Президентом Республики Беларусь;</w:t>
      </w:r>
    </w:p>
    <w:p w:rsidR="000517B6" w:rsidRDefault="000517B6" w:rsidP="000517B6">
      <w:pPr>
        <w:ind w:firstLine="709"/>
        <w:rPr>
          <w:b/>
        </w:rPr>
      </w:pPr>
    </w:p>
    <w:p w:rsidR="000517B6" w:rsidRPr="003A5B54" w:rsidRDefault="000517B6" w:rsidP="000517B6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b/>
        </w:rPr>
        <w:t xml:space="preserve">3. </w:t>
      </w:r>
      <w:r w:rsidR="00690A0F">
        <w:rPr>
          <w:b/>
        </w:rPr>
        <w:t>Список</w:t>
      </w:r>
      <w:r w:rsidRPr="003A5B54">
        <w:rPr>
          <w:b/>
        </w:rPr>
        <w:t xml:space="preserve"> сельскохозяйственных организаций, расположенных на т</w:t>
      </w:r>
      <w:r>
        <w:rPr>
          <w:b/>
        </w:rPr>
        <w:t xml:space="preserve">ерритории Гомельской области, </w:t>
      </w:r>
      <w:r w:rsidRPr="003A5B54">
        <w:rPr>
          <w:b/>
        </w:rPr>
        <w:t xml:space="preserve">в рамках Указа № </w:t>
      </w:r>
      <w:r>
        <w:rPr>
          <w:b/>
        </w:rPr>
        <w:t>399</w:t>
      </w:r>
      <w:r w:rsidR="00E26A1D">
        <w:rPr>
          <w:b/>
        </w:rPr>
        <w:t xml:space="preserve"> на 01.</w:t>
      </w:r>
      <w:r w:rsidR="0017711F">
        <w:rPr>
          <w:b/>
        </w:rPr>
        <w:t>1</w:t>
      </w:r>
      <w:r w:rsidR="00A33E7C">
        <w:rPr>
          <w:b/>
        </w:rPr>
        <w:t>0</w:t>
      </w:r>
      <w:r w:rsidR="00E26A1D">
        <w:rPr>
          <w:b/>
        </w:rPr>
        <w:t>.202</w:t>
      </w:r>
      <w:r w:rsidR="00A33E7C">
        <w:rPr>
          <w:b/>
        </w:rPr>
        <w:t>5</w:t>
      </w:r>
      <w:r w:rsidR="0006022F">
        <w:rPr>
          <w:b/>
        </w:rPr>
        <w:t>:</w:t>
      </w:r>
    </w:p>
    <w:p w:rsidR="00F728FB" w:rsidRDefault="00F728FB" w:rsidP="000517B6">
      <w:pPr>
        <w:ind w:left="284"/>
        <w:rPr>
          <w:u w:val="single"/>
        </w:rPr>
      </w:pPr>
    </w:p>
    <w:p w:rsidR="000517B6" w:rsidRPr="0006022F" w:rsidRDefault="000517B6" w:rsidP="000517B6">
      <w:pPr>
        <w:ind w:left="284"/>
        <w:rPr>
          <w:u w:val="single"/>
        </w:rPr>
      </w:pPr>
      <w:r w:rsidRPr="0006022F">
        <w:rPr>
          <w:u w:val="single"/>
        </w:rPr>
        <w:t>1. Открытое акционерное общество «</w:t>
      </w:r>
      <w:proofErr w:type="spellStart"/>
      <w:r w:rsidRPr="0006022F">
        <w:rPr>
          <w:u w:val="single"/>
        </w:rPr>
        <w:t>Пераможник</w:t>
      </w:r>
      <w:proofErr w:type="spellEnd"/>
      <w:r w:rsidRPr="0006022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06022F">
        <w:t xml:space="preserve">Месторасположение: Брагинский район, д. </w:t>
      </w:r>
      <w:proofErr w:type="spellStart"/>
      <w:r w:rsidRPr="00690A0F">
        <w:t>Малейки</w:t>
      </w:r>
      <w:proofErr w:type="spellEnd"/>
      <w:r w:rsidRPr="00690A0F">
        <w:t xml:space="preserve">, ул. </w:t>
      </w:r>
      <w:proofErr w:type="gramStart"/>
      <w:r w:rsidRPr="00690A0F">
        <w:t>Восточная</w:t>
      </w:r>
      <w:proofErr w:type="gramEnd"/>
      <w:r w:rsidRPr="00690A0F">
        <w:t>, 1.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14639A" w:rsidRPr="00690A0F">
        <w:t>.</w:t>
      </w:r>
    </w:p>
    <w:p w:rsidR="000517B6" w:rsidRPr="00690A0F" w:rsidRDefault="000517B6" w:rsidP="000517B6">
      <w:pPr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2. Коммунальное сельскохозяйственное унитарное предприятие «</w:t>
      </w:r>
      <w:r w:rsidR="00070B7A">
        <w:rPr>
          <w:u w:val="single"/>
        </w:rPr>
        <w:t>Губичи</w:t>
      </w:r>
      <w:r w:rsidRPr="00690A0F">
        <w:rPr>
          <w:u w:val="single"/>
        </w:rPr>
        <w:t>»</w:t>
      </w:r>
    </w:p>
    <w:p w:rsidR="00B205C0" w:rsidRDefault="000517B6" w:rsidP="000517B6">
      <w:pPr>
        <w:ind w:left="284"/>
      </w:pPr>
      <w:r w:rsidRPr="00690A0F">
        <w:t xml:space="preserve">Месторасположение: </w:t>
      </w:r>
      <w:r w:rsidR="007F3B41" w:rsidRPr="007F3B41">
        <w:t xml:space="preserve">Буда-Кошелевский район, д. Губичи, </w:t>
      </w:r>
    </w:p>
    <w:p w:rsidR="007F3B41" w:rsidRDefault="007F3B41" w:rsidP="000517B6">
      <w:pPr>
        <w:ind w:left="284"/>
      </w:pPr>
      <w:r w:rsidRPr="007F3B41">
        <w:t xml:space="preserve">ул. Советская, д. 65 </w:t>
      </w:r>
    </w:p>
    <w:p w:rsidR="000517B6" w:rsidRPr="00690A0F" w:rsidRDefault="000517B6" w:rsidP="000517B6">
      <w:pPr>
        <w:ind w:left="284"/>
      </w:pPr>
      <w:r w:rsidRPr="00690A0F">
        <w:t>Собственник: Буда-Кошелевский район</w:t>
      </w:r>
      <w:r w:rsidR="0014639A" w:rsidRPr="00690A0F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7A024A" w:rsidRPr="003F0372" w:rsidRDefault="003260E5" w:rsidP="007A024A">
      <w:pPr>
        <w:ind w:left="284"/>
        <w:rPr>
          <w:u w:val="single"/>
        </w:rPr>
      </w:pPr>
      <w:r>
        <w:rPr>
          <w:u w:val="single"/>
        </w:rPr>
        <w:t>3</w:t>
      </w:r>
      <w:r w:rsidR="007A024A">
        <w:rPr>
          <w:u w:val="single"/>
        </w:rPr>
        <w:t xml:space="preserve">. </w:t>
      </w:r>
      <w:r w:rsidR="007A024A" w:rsidRPr="003F0372">
        <w:rPr>
          <w:u w:val="single"/>
        </w:rPr>
        <w:t>Сельскохозяйственное унитарное предприятие «Андреевка»</w:t>
      </w:r>
    </w:p>
    <w:p w:rsidR="007A024A" w:rsidRDefault="007A024A" w:rsidP="007A024A">
      <w:pPr>
        <w:ind w:left="284"/>
      </w:pPr>
      <w:r w:rsidRPr="00690A0F">
        <w:t xml:space="preserve">Месторасположение: </w:t>
      </w:r>
      <w:r>
        <w:t xml:space="preserve">Буда-Кошелевский район, </w:t>
      </w:r>
      <w:proofErr w:type="spellStart"/>
      <w:r>
        <w:t>аг</w:t>
      </w:r>
      <w:proofErr w:type="spellEnd"/>
      <w:r>
        <w:t xml:space="preserve">. Широкое, </w:t>
      </w:r>
      <w:r>
        <w:br/>
        <w:t xml:space="preserve">ул. </w:t>
      </w:r>
      <w:proofErr w:type="spellStart"/>
      <w:r>
        <w:t>Пучинская</w:t>
      </w:r>
      <w:proofErr w:type="spellEnd"/>
      <w:r>
        <w:t>, д. 7б.</w:t>
      </w:r>
    </w:p>
    <w:p w:rsidR="007A024A" w:rsidRPr="00690A0F" w:rsidRDefault="007A024A" w:rsidP="007A024A">
      <w:pPr>
        <w:ind w:left="284"/>
      </w:pPr>
      <w:r w:rsidRPr="00690A0F">
        <w:t>Собственник:</w:t>
      </w:r>
      <w:r>
        <w:t xml:space="preserve"> ОАО «Гомельхлебопродукт».</w:t>
      </w:r>
    </w:p>
    <w:p w:rsidR="007A024A" w:rsidRDefault="007A024A" w:rsidP="000517B6">
      <w:pPr>
        <w:ind w:left="284"/>
        <w:rPr>
          <w:u w:val="single"/>
        </w:rPr>
      </w:pPr>
    </w:p>
    <w:p w:rsidR="000517B6" w:rsidRPr="00690A0F" w:rsidRDefault="003260E5" w:rsidP="000517B6">
      <w:pPr>
        <w:ind w:left="284"/>
        <w:rPr>
          <w:u w:val="single"/>
        </w:rPr>
      </w:pPr>
      <w:r>
        <w:rPr>
          <w:u w:val="single"/>
        </w:rPr>
        <w:t>4</w:t>
      </w:r>
      <w:r w:rsidR="000517B6" w:rsidRPr="00690A0F">
        <w:rPr>
          <w:u w:val="single"/>
        </w:rPr>
        <w:t>. Открытое акционерное общество «Искра-Ветка»</w:t>
      </w:r>
    </w:p>
    <w:p w:rsidR="000517B6" w:rsidRPr="00690A0F" w:rsidRDefault="000517B6" w:rsidP="000517B6">
      <w:pPr>
        <w:ind w:left="284"/>
      </w:pPr>
      <w:r w:rsidRPr="00690A0F">
        <w:t>Месторасположение: Ветковский район, д. Присно, ул. Пролетарская,3.</w:t>
      </w:r>
    </w:p>
    <w:p w:rsidR="000517B6" w:rsidRPr="00690A0F" w:rsidRDefault="000517B6" w:rsidP="000517B6">
      <w:pPr>
        <w:ind w:left="284"/>
      </w:pPr>
      <w:r w:rsidRPr="00690A0F">
        <w:t>Доля</w:t>
      </w:r>
      <w:r w:rsidR="00F4180E">
        <w:t xml:space="preserve"> государства в уставном фонде: 51,54</w:t>
      </w:r>
      <w:r w:rsidRPr="00690A0F">
        <w:t xml:space="preserve"> %</w:t>
      </w:r>
      <w:r w:rsidR="0014639A" w:rsidRPr="00690A0F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3260E5" w:rsidP="000517B6">
      <w:pPr>
        <w:ind w:left="284"/>
        <w:rPr>
          <w:u w:val="single"/>
        </w:rPr>
      </w:pPr>
      <w:r>
        <w:rPr>
          <w:u w:val="single"/>
        </w:rPr>
        <w:t>5</w:t>
      </w:r>
      <w:r w:rsidR="000517B6" w:rsidRPr="00690A0F">
        <w:rPr>
          <w:u w:val="single"/>
        </w:rPr>
        <w:t>. Коммунальное сельскохозяйственное унитарное предприятие «Тепличное»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Гомельский район, </w:t>
      </w:r>
      <w:proofErr w:type="spellStart"/>
      <w:r w:rsidRPr="00690A0F">
        <w:t>аг</w:t>
      </w:r>
      <w:proofErr w:type="spellEnd"/>
      <w:r w:rsidRPr="00690A0F">
        <w:t>. Улуковье.</w:t>
      </w:r>
    </w:p>
    <w:p w:rsidR="000517B6" w:rsidRPr="00690A0F" w:rsidRDefault="000517B6" w:rsidP="000517B6">
      <w:pPr>
        <w:ind w:left="284"/>
      </w:pPr>
      <w:r w:rsidRPr="00690A0F">
        <w:t>Собственник: Гомельский район</w:t>
      </w:r>
      <w:r w:rsidR="004408F6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3260E5" w:rsidP="000517B6">
      <w:pPr>
        <w:ind w:left="284"/>
        <w:rPr>
          <w:u w:val="single"/>
        </w:rPr>
      </w:pPr>
      <w:r>
        <w:rPr>
          <w:u w:val="single"/>
        </w:rPr>
        <w:t>6</w:t>
      </w:r>
      <w:r w:rsidR="000517B6" w:rsidRPr="00690A0F">
        <w:rPr>
          <w:u w:val="single"/>
        </w:rPr>
        <w:t>. Открытое акционерное общество «Комбинат «Восток»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Гомельский район, </w:t>
      </w:r>
      <w:proofErr w:type="spellStart"/>
      <w:r w:rsidRPr="00690A0F">
        <w:t>аг</w:t>
      </w:r>
      <w:proofErr w:type="spellEnd"/>
      <w:r w:rsidRPr="00690A0F">
        <w:t>. Урицкое.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4408F6">
        <w:t>.</w:t>
      </w:r>
    </w:p>
    <w:p w:rsidR="00EF43AE" w:rsidRDefault="00EF43AE" w:rsidP="000517B6">
      <w:pPr>
        <w:ind w:left="284"/>
        <w:rPr>
          <w:u w:val="single"/>
        </w:rPr>
      </w:pPr>
    </w:p>
    <w:p w:rsidR="000517B6" w:rsidRPr="00690A0F" w:rsidRDefault="003260E5" w:rsidP="000517B6">
      <w:pPr>
        <w:ind w:left="284"/>
        <w:rPr>
          <w:u w:val="single"/>
        </w:rPr>
      </w:pPr>
      <w:r>
        <w:rPr>
          <w:u w:val="single"/>
        </w:rPr>
        <w:t>7</w:t>
      </w:r>
      <w:r w:rsidR="000517B6" w:rsidRPr="00690A0F">
        <w:rPr>
          <w:u w:val="single"/>
        </w:rPr>
        <w:t>. Открытое акционерное общество «Птицефабрика «Рассвет»</w:t>
      </w:r>
    </w:p>
    <w:p w:rsidR="000517B6" w:rsidRPr="00690A0F" w:rsidRDefault="000517B6" w:rsidP="000517B6">
      <w:pPr>
        <w:ind w:left="284"/>
      </w:pPr>
      <w:r w:rsidRPr="00690A0F">
        <w:t>Месторасположение: Гомельский район, д. Песочная Буда.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99,53 %</w:t>
      </w:r>
      <w:r w:rsidR="004408F6">
        <w:t>.</w:t>
      </w:r>
    </w:p>
    <w:p w:rsidR="006248EB" w:rsidRDefault="006248EB" w:rsidP="000517B6">
      <w:pPr>
        <w:ind w:left="284"/>
        <w:rPr>
          <w:u w:val="single"/>
        </w:rPr>
      </w:pPr>
    </w:p>
    <w:p w:rsidR="00F728FB" w:rsidRDefault="00F728FB" w:rsidP="000517B6">
      <w:pPr>
        <w:ind w:left="284"/>
        <w:rPr>
          <w:u w:val="single"/>
        </w:rPr>
      </w:pPr>
    </w:p>
    <w:p w:rsidR="000517B6" w:rsidRPr="00690A0F" w:rsidRDefault="003260E5" w:rsidP="000517B6">
      <w:pPr>
        <w:ind w:left="284"/>
        <w:rPr>
          <w:u w:val="single"/>
        </w:rPr>
      </w:pPr>
      <w:r>
        <w:rPr>
          <w:u w:val="single"/>
        </w:rPr>
        <w:t>8</w:t>
      </w:r>
      <w:r w:rsidR="000517B6" w:rsidRPr="00690A0F">
        <w:rPr>
          <w:u w:val="single"/>
        </w:rPr>
        <w:t>. Открытое акционерное общество «Совхоз-комбинат «Сож»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Гомельский район, </w:t>
      </w:r>
      <w:proofErr w:type="spellStart"/>
      <w:r w:rsidRPr="00690A0F">
        <w:t>аг</w:t>
      </w:r>
      <w:proofErr w:type="spellEnd"/>
      <w:r w:rsidRPr="00690A0F">
        <w:t>. Новая Гута.</w:t>
      </w:r>
    </w:p>
    <w:p w:rsidR="000517B6" w:rsidRDefault="000517B6" w:rsidP="000517B6">
      <w:pPr>
        <w:ind w:left="284"/>
      </w:pPr>
      <w:r w:rsidRPr="00690A0F">
        <w:t>Доля государства в уставном фонде: 98,</w:t>
      </w:r>
      <w:r w:rsidR="00771B00">
        <w:t>68</w:t>
      </w:r>
      <w:r w:rsidRPr="00690A0F">
        <w:t xml:space="preserve"> %</w:t>
      </w:r>
      <w:r w:rsidR="004408F6">
        <w:t>.</w:t>
      </w:r>
    </w:p>
    <w:p w:rsidR="006248EB" w:rsidRDefault="006248EB" w:rsidP="000517B6">
      <w:pPr>
        <w:ind w:left="284"/>
      </w:pPr>
    </w:p>
    <w:p w:rsidR="006248EB" w:rsidRPr="00690A0F" w:rsidRDefault="003260E5" w:rsidP="006248EB">
      <w:pPr>
        <w:ind w:left="284"/>
        <w:rPr>
          <w:u w:val="single"/>
        </w:rPr>
      </w:pPr>
      <w:r>
        <w:rPr>
          <w:u w:val="single"/>
        </w:rPr>
        <w:t>9</w:t>
      </w:r>
      <w:r w:rsidR="006248EB" w:rsidRPr="00690A0F">
        <w:rPr>
          <w:u w:val="single"/>
        </w:rPr>
        <w:t>. Открытое акционерное общество «</w:t>
      </w:r>
      <w:r w:rsidR="006248EB">
        <w:rPr>
          <w:u w:val="single"/>
        </w:rPr>
        <w:t>Гомельская птицефабрика</w:t>
      </w:r>
      <w:r w:rsidR="006248EB" w:rsidRPr="00690A0F">
        <w:rPr>
          <w:u w:val="single"/>
        </w:rPr>
        <w:t>»</w:t>
      </w:r>
    </w:p>
    <w:p w:rsidR="006248EB" w:rsidRPr="00690A0F" w:rsidRDefault="006248EB" w:rsidP="006248EB">
      <w:pPr>
        <w:ind w:left="284"/>
      </w:pPr>
      <w:r w:rsidRPr="00690A0F">
        <w:t xml:space="preserve">Месторасположение: Гомельский район, </w:t>
      </w:r>
      <w:r w:rsidR="00127050">
        <w:t>д</w:t>
      </w:r>
      <w:r w:rsidRPr="00690A0F">
        <w:t xml:space="preserve">. </w:t>
      </w:r>
      <w:r w:rsidR="00F63C68">
        <w:t>Терешковичи</w:t>
      </w:r>
      <w:r w:rsidRPr="00690A0F">
        <w:t>.</w:t>
      </w:r>
    </w:p>
    <w:p w:rsidR="006248EB" w:rsidRDefault="006248EB" w:rsidP="006248EB">
      <w:pPr>
        <w:ind w:left="284"/>
      </w:pPr>
      <w:r w:rsidRPr="00690A0F">
        <w:t>Доля государства в уставном фонде: 9</w:t>
      </w:r>
      <w:r w:rsidR="00771B00">
        <w:t>9</w:t>
      </w:r>
      <w:r w:rsidRPr="00690A0F">
        <w:t>,</w:t>
      </w:r>
      <w:r w:rsidR="00771B00">
        <w:t>82</w:t>
      </w:r>
      <w:r w:rsidRPr="00690A0F">
        <w:t xml:space="preserve"> %</w:t>
      </w:r>
      <w:r>
        <w:t>.</w:t>
      </w:r>
    </w:p>
    <w:p w:rsidR="000517B6" w:rsidRPr="00690A0F" w:rsidRDefault="000517B6" w:rsidP="000517B6"/>
    <w:p w:rsidR="000D62B1" w:rsidRPr="00690A0F" w:rsidRDefault="000D62B1" w:rsidP="000D62B1">
      <w:pPr>
        <w:ind w:left="284"/>
        <w:rPr>
          <w:u w:val="single"/>
        </w:rPr>
      </w:pPr>
      <w:r>
        <w:rPr>
          <w:u w:val="single"/>
        </w:rPr>
        <w:t>1</w:t>
      </w:r>
      <w:r w:rsidR="003260E5">
        <w:rPr>
          <w:u w:val="single"/>
        </w:rPr>
        <w:t>0</w:t>
      </w:r>
      <w:r w:rsidRPr="00690A0F">
        <w:rPr>
          <w:u w:val="single"/>
        </w:rPr>
        <w:t>. Коммунальное сельскохозяйственное унитарное предприятие «</w:t>
      </w:r>
      <w:r>
        <w:rPr>
          <w:u w:val="single"/>
        </w:rPr>
        <w:t>Агрокомбинат «Новый путь»</w:t>
      </w:r>
    </w:p>
    <w:p w:rsidR="000D62B1" w:rsidRPr="00CE4514" w:rsidRDefault="000D62B1" w:rsidP="000D62B1">
      <w:pPr>
        <w:ind w:left="284"/>
        <w:rPr>
          <w:spacing w:val="-20"/>
        </w:rPr>
      </w:pPr>
      <w:r w:rsidRPr="00690A0F">
        <w:t xml:space="preserve">Месторасположение: </w:t>
      </w:r>
      <w:proofErr w:type="spellStart"/>
      <w:r w:rsidRPr="00CE4514">
        <w:rPr>
          <w:spacing w:val="-20"/>
        </w:rPr>
        <w:t>Добрушский</w:t>
      </w:r>
      <w:proofErr w:type="spellEnd"/>
      <w:r w:rsidRPr="00CE4514">
        <w:rPr>
          <w:spacing w:val="-20"/>
        </w:rPr>
        <w:t xml:space="preserve"> район</w:t>
      </w:r>
      <w:r>
        <w:t xml:space="preserve">, </w:t>
      </w:r>
      <w:proofErr w:type="spellStart"/>
      <w:r>
        <w:t>аг</w:t>
      </w:r>
      <w:proofErr w:type="spellEnd"/>
      <w:r>
        <w:t>. </w:t>
      </w:r>
      <w:proofErr w:type="spellStart"/>
      <w:r>
        <w:t>Иговка</w:t>
      </w:r>
      <w:proofErr w:type="spellEnd"/>
      <w:r>
        <w:t xml:space="preserve">, ул. </w:t>
      </w:r>
      <w:r w:rsidRPr="00CE4514">
        <w:rPr>
          <w:spacing w:val="-20"/>
        </w:rPr>
        <w:t>Молодежная, д. 12.</w:t>
      </w:r>
    </w:p>
    <w:p w:rsidR="000D62B1" w:rsidRDefault="000D62B1" w:rsidP="000D62B1">
      <w:pPr>
        <w:ind w:left="284"/>
      </w:pPr>
      <w:r w:rsidRPr="00690A0F">
        <w:t xml:space="preserve">Собственник: </w:t>
      </w:r>
      <w:proofErr w:type="spellStart"/>
      <w:r>
        <w:t>Добрушский</w:t>
      </w:r>
      <w:proofErr w:type="spellEnd"/>
      <w:r w:rsidRPr="00690A0F">
        <w:t xml:space="preserve"> район</w:t>
      </w:r>
      <w:r>
        <w:t>.</w:t>
      </w:r>
    </w:p>
    <w:p w:rsidR="000D62B1" w:rsidRPr="00690A0F" w:rsidRDefault="000D62B1" w:rsidP="000D62B1">
      <w:pPr>
        <w:ind w:left="284"/>
      </w:pPr>
    </w:p>
    <w:p w:rsidR="000517B6" w:rsidRPr="00690A0F" w:rsidRDefault="00CA3FAB" w:rsidP="000517B6">
      <w:pPr>
        <w:ind w:left="284"/>
        <w:rPr>
          <w:u w:val="single"/>
        </w:rPr>
      </w:pPr>
      <w:r>
        <w:rPr>
          <w:u w:val="single"/>
        </w:rPr>
        <w:t>1</w:t>
      </w:r>
      <w:r w:rsidR="003260E5">
        <w:rPr>
          <w:u w:val="single"/>
        </w:rPr>
        <w:t>1</w:t>
      </w:r>
      <w:r w:rsidR="000517B6" w:rsidRPr="00690A0F">
        <w:rPr>
          <w:u w:val="single"/>
        </w:rPr>
        <w:t>. Коммунальное сельскохозяйственное унитарное предприятие «</w:t>
      </w:r>
      <w:proofErr w:type="spellStart"/>
      <w:r w:rsidR="000517B6" w:rsidRPr="00690A0F">
        <w:rPr>
          <w:u w:val="single"/>
        </w:rPr>
        <w:t>Скороднянский</w:t>
      </w:r>
      <w:proofErr w:type="spellEnd"/>
      <w:r w:rsidR="000517B6" w:rsidRPr="00690A0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</w:t>
      </w:r>
      <w:proofErr w:type="spellStart"/>
      <w:r w:rsidRPr="00690A0F">
        <w:t>Ельский</w:t>
      </w:r>
      <w:proofErr w:type="spellEnd"/>
      <w:r w:rsidRPr="00690A0F">
        <w:t xml:space="preserve"> район, д. </w:t>
      </w:r>
      <w:proofErr w:type="spellStart"/>
      <w:r w:rsidRPr="00690A0F">
        <w:t>Волавск</w:t>
      </w:r>
      <w:proofErr w:type="spellEnd"/>
      <w:r w:rsidRPr="00690A0F">
        <w:t>, ул. Молодежная, 22.</w:t>
      </w:r>
    </w:p>
    <w:p w:rsidR="000517B6" w:rsidRPr="00690A0F" w:rsidRDefault="000517B6" w:rsidP="000517B6">
      <w:pPr>
        <w:ind w:left="284"/>
      </w:pPr>
      <w:r w:rsidRPr="00690A0F">
        <w:t xml:space="preserve">Собственник: </w:t>
      </w:r>
      <w:proofErr w:type="spellStart"/>
      <w:r w:rsidRPr="00690A0F">
        <w:t>Ельский</w:t>
      </w:r>
      <w:proofErr w:type="spellEnd"/>
      <w:r w:rsidRPr="00690A0F">
        <w:t xml:space="preserve"> район</w:t>
      </w:r>
      <w:r w:rsidR="004408F6">
        <w:t>.</w:t>
      </w:r>
    </w:p>
    <w:p w:rsidR="000517B6" w:rsidRDefault="000517B6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1</w:t>
      </w:r>
      <w:r w:rsidR="00D13BD4">
        <w:rPr>
          <w:u w:val="single"/>
        </w:rPr>
        <w:t>2</w:t>
      </w:r>
      <w:r w:rsidRPr="00690A0F">
        <w:rPr>
          <w:u w:val="single"/>
        </w:rPr>
        <w:t>. Открытое акционерное общество «</w:t>
      </w:r>
      <w:proofErr w:type="spellStart"/>
      <w:r w:rsidRPr="00690A0F">
        <w:rPr>
          <w:u w:val="single"/>
        </w:rPr>
        <w:t>Мормаль</w:t>
      </w:r>
      <w:proofErr w:type="spellEnd"/>
      <w:r w:rsidRPr="00690A0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</w:t>
      </w:r>
      <w:proofErr w:type="spellStart"/>
      <w:r w:rsidRPr="00690A0F">
        <w:t>Жлобинский</w:t>
      </w:r>
      <w:proofErr w:type="spellEnd"/>
      <w:r w:rsidRPr="00690A0F">
        <w:t xml:space="preserve"> район, д. </w:t>
      </w:r>
      <w:proofErr w:type="spellStart"/>
      <w:r w:rsidRPr="00690A0F">
        <w:t>Доброгоща</w:t>
      </w:r>
      <w:proofErr w:type="spellEnd"/>
      <w:r w:rsidRPr="00690A0F">
        <w:t>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4408F6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1</w:t>
      </w:r>
      <w:r w:rsidR="00D13BD4">
        <w:rPr>
          <w:u w:val="single"/>
        </w:rPr>
        <w:t>3</w:t>
      </w:r>
      <w:r w:rsidRPr="00690A0F">
        <w:rPr>
          <w:u w:val="single"/>
        </w:rPr>
        <w:t>. Открытое акционерное общество «</w:t>
      </w:r>
      <w:proofErr w:type="spellStart"/>
      <w:r w:rsidR="00E13282">
        <w:rPr>
          <w:u w:val="single"/>
        </w:rPr>
        <w:t>Щедринское</w:t>
      </w:r>
      <w:proofErr w:type="spellEnd"/>
      <w:r w:rsidRPr="00690A0F">
        <w:rPr>
          <w:u w:val="single"/>
        </w:rPr>
        <w:t>»</w:t>
      </w:r>
    </w:p>
    <w:p w:rsidR="00C13365" w:rsidRPr="000D62B1" w:rsidRDefault="000517B6" w:rsidP="000517B6">
      <w:pPr>
        <w:ind w:left="284"/>
        <w:rPr>
          <w:spacing w:val="-20"/>
        </w:rPr>
      </w:pPr>
      <w:r w:rsidRPr="00690A0F">
        <w:t xml:space="preserve">Месторасположение: </w:t>
      </w:r>
      <w:proofErr w:type="spellStart"/>
      <w:r w:rsidR="00C13365" w:rsidRPr="000D62B1">
        <w:rPr>
          <w:spacing w:val="-20"/>
        </w:rPr>
        <w:t>Жлобинский</w:t>
      </w:r>
      <w:proofErr w:type="spellEnd"/>
      <w:r w:rsidR="00C13365" w:rsidRPr="000D62B1">
        <w:rPr>
          <w:spacing w:val="-20"/>
        </w:rPr>
        <w:t xml:space="preserve"> район, </w:t>
      </w:r>
      <w:proofErr w:type="spellStart"/>
      <w:r w:rsidR="00C13365" w:rsidRPr="000D62B1">
        <w:rPr>
          <w:spacing w:val="-20"/>
        </w:rPr>
        <w:t>аг</w:t>
      </w:r>
      <w:proofErr w:type="spellEnd"/>
      <w:r w:rsidR="00C13365" w:rsidRPr="000D62B1">
        <w:rPr>
          <w:spacing w:val="-20"/>
        </w:rPr>
        <w:t xml:space="preserve">. Щедрин, ул. </w:t>
      </w:r>
      <w:proofErr w:type="gramStart"/>
      <w:r w:rsidR="00C13365" w:rsidRPr="000D62B1">
        <w:rPr>
          <w:spacing w:val="-20"/>
        </w:rPr>
        <w:t>Ленинская</w:t>
      </w:r>
      <w:proofErr w:type="gramEnd"/>
      <w:r w:rsidR="00C13365" w:rsidRPr="000D62B1">
        <w:rPr>
          <w:spacing w:val="-20"/>
        </w:rPr>
        <w:t xml:space="preserve">, д. 63 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4408F6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1</w:t>
      </w:r>
      <w:r w:rsidR="00D13BD4">
        <w:rPr>
          <w:u w:val="single"/>
        </w:rPr>
        <w:t>4</w:t>
      </w:r>
      <w:r w:rsidRPr="00690A0F">
        <w:rPr>
          <w:u w:val="single"/>
        </w:rPr>
        <w:t>. Открытое акционерное общество «</w:t>
      </w:r>
      <w:proofErr w:type="spellStart"/>
      <w:r w:rsidRPr="00690A0F">
        <w:rPr>
          <w:u w:val="single"/>
        </w:rPr>
        <w:t>Неначское</w:t>
      </w:r>
      <w:proofErr w:type="spellEnd"/>
      <w:r w:rsidRPr="00690A0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Калинковичский район, </w:t>
      </w:r>
      <w:proofErr w:type="spellStart"/>
      <w:r w:rsidRPr="00690A0F">
        <w:t>аг</w:t>
      </w:r>
      <w:proofErr w:type="spellEnd"/>
      <w:r w:rsidRPr="00690A0F">
        <w:t xml:space="preserve">. </w:t>
      </w:r>
      <w:proofErr w:type="spellStart"/>
      <w:r w:rsidRPr="00690A0F">
        <w:t>Шиичи</w:t>
      </w:r>
      <w:proofErr w:type="spellEnd"/>
      <w:r w:rsidRPr="00690A0F">
        <w:t>, д. 2/16.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99,99 %</w:t>
      </w:r>
      <w:r w:rsidR="004408F6">
        <w:t>.</w:t>
      </w:r>
    </w:p>
    <w:p w:rsidR="000517B6" w:rsidRPr="00690A0F" w:rsidRDefault="000517B6" w:rsidP="000517B6">
      <w:pPr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1</w:t>
      </w:r>
      <w:r w:rsidR="00D13BD4">
        <w:rPr>
          <w:u w:val="single"/>
        </w:rPr>
        <w:t>5</w:t>
      </w:r>
      <w:r w:rsidRPr="00690A0F">
        <w:rPr>
          <w:u w:val="single"/>
        </w:rPr>
        <w:t>. Коммунальное сельскохозяйственное унитарное предприятие «Богдановичи»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Кормянский район, д. </w:t>
      </w:r>
      <w:proofErr w:type="spellStart"/>
      <w:r w:rsidRPr="00690A0F">
        <w:t>Хизов</w:t>
      </w:r>
      <w:proofErr w:type="spellEnd"/>
      <w:r w:rsidRPr="00690A0F">
        <w:t>, ул. Пионерская, 10.</w:t>
      </w:r>
    </w:p>
    <w:p w:rsidR="000517B6" w:rsidRPr="00690A0F" w:rsidRDefault="000517B6" w:rsidP="000517B6">
      <w:pPr>
        <w:ind w:left="284"/>
      </w:pPr>
      <w:r w:rsidRPr="00690A0F">
        <w:t>Собственник: Кормянский район</w:t>
      </w:r>
      <w:r w:rsidR="006F0125">
        <w:t>.</w:t>
      </w:r>
    </w:p>
    <w:p w:rsidR="000517B6" w:rsidRDefault="000517B6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1</w:t>
      </w:r>
      <w:r w:rsidR="00D13BD4">
        <w:rPr>
          <w:u w:val="single"/>
        </w:rPr>
        <w:t>6</w:t>
      </w:r>
      <w:r w:rsidRPr="00690A0F">
        <w:rPr>
          <w:u w:val="single"/>
        </w:rPr>
        <w:t>. Коммунальное сельскохозяйственное унитарное предприятие «Дубовица»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Кормянский район, д. Лужок, ул. </w:t>
      </w:r>
      <w:proofErr w:type="gramStart"/>
      <w:r w:rsidRPr="00690A0F">
        <w:t>Школьная</w:t>
      </w:r>
      <w:proofErr w:type="gramEnd"/>
      <w:r w:rsidRPr="00690A0F">
        <w:t>, 3.</w:t>
      </w:r>
    </w:p>
    <w:p w:rsidR="000517B6" w:rsidRPr="00690A0F" w:rsidRDefault="000517B6" w:rsidP="000517B6">
      <w:pPr>
        <w:ind w:left="284"/>
      </w:pPr>
      <w:r w:rsidRPr="00690A0F">
        <w:t>Собственник: Кормянский район</w:t>
      </w:r>
      <w:r w:rsidR="006F0125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D13BD4" w:rsidRDefault="00D13BD4" w:rsidP="000517B6">
      <w:pPr>
        <w:ind w:left="284"/>
        <w:rPr>
          <w:u w:val="single"/>
        </w:rPr>
      </w:pPr>
    </w:p>
    <w:p w:rsidR="000517B6" w:rsidRPr="00690A0F" w:rsidRDefault="00174AEA" w:rsidP="000517B6">
      <w:pPr>
        <w:ind w:left="284"/>
        <w:rPr>
          <w:u w:val="single"/>
        </w:rPr>
      </w:pPr>
      <w:r>
        <w:rPr>
          <w:u w:val="single"/>
        </w:rPr>
        <w:t>1</w:t>
      </w:r>
      <w:r w:rsidR="00D13BD4">
        <w:rPr>
          <w:u w:val="single"/>
        </w:rPr>
        <w:t>7</w:t>
      </w:r>
      <w:r w:rsidR="000517B6" w:rsidRPr="00690A0F">
        <w:rPr>
          <w:u w:val="single"/>
        </w:rPr>
        <w:t>. Открытое акционерное общество «</w:t>
      </w:r>
      <w:proofErr w:type="spellStart"/>
      <w:r w:rsidR="000517B6" w:rsidRPr="00690A0F">
        <w:rPr>
          <w:u w:val="single"/>
        </w:rPr>
        <w:t>Лельчицкий</w:t>
      </w:r>
      <w:proofErr w:type="spellEnd"/>
      <w:r w:rsidR="000517B6" w:rsidRPr="00690A0F">
        <w:rPr>
          <w:u w:val="single"/>
        </w:rPr>
        <w:t xml:space="preserve"> </w:t>
      </w:r>
      <w:proofErr w:type="spellStart"/>
      <w:r w:rsidR="000517B6" w:rsidRPr="00690A0F">
        <w:rPr>
          <w:u w:val="single"/>
        </w:rPr>
        <w:t>агросервис</w:t>
      </w:r>
      <w:proofErr w:type="spellEnd"/>
      <w:r w:rsidR="000517B6" w:rsidRPr="00690A0F">
        <w:rPr>
          <w:u w:val="single"/>
        </w:rPr>
        <w:t>»</w:t>
      </w:r>
    </w:p>
    <w:p w:rsidR="000517B6" w:rsidRPr="00174AEA" w:rsidRDefault="000517B6" w:rsidP="000517B6">
      <w:pPr>
        <w:ind w:left="284"/>
        <w:rPr>
          <w:spacing w:val="-20"/>
        </w:rPr>
      </w:pPr>
      <w:r w:rsidRPr="00690A0F">
        <w:t xml:space="preserve">Месторасположение: </w:t>
      </w:r>
      <w:proofErr w:type="spellStart"/>
      <w:r w:rsidRPr="00174AEA">
        <w:rPr>
          <w:spacing w:val="-20"/>
        </w:rPr>
        <w:t>Лельчицкий</w:t>
      </w:r>
      <w:proofErr w:type="spellEnd"/>
      <w:r w:rsidRPr="00174AEA">
        <w:rPr>
          <w:spacing w:val="-20"/>
        </w:rPr>
        <w:t xml:space="preserve"> район, </w:t>
      </w:r>
      <w:proofErr w:type="spellStart"/>
      <w:r w:rsidRPr="00174AEA">
        <w:rPr>
          <w:spacing w:val="-20"/>
        </w:rPr>
        <w:t>г.п</w:t>
      </w:r>
      <w:proofErr w:type="spellEnd"/>
      <w:r w:rsidRPr="00174AEA">
        <w:rPr>
          <w:spacing w:val="-20"/>
        </w:rPr>
        <w:t xml:space="preserve">. Лельчицы ул. </w:t>
      </w:r>
      <w:proofErr w:type="gramStart"/>
      <w:r w:rsidRPr="00174AEA">
        <w:rPr>
          <w:spacing w:val="-20"/>
        </w:rPr>
        <w:t>Советская</w:t>
      </w:r>
      <w:proofErr w:type="gramEnd"/>
      <w:r w:rsidRPr="00174AEA">
        <w:rPr>
          <w:spacing w:val="-20"/>
        </w:rPr>
        <w:t>, 96.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9</w:t>
      </w:r>
      <w:r w:rsidR="00AB4513">
        <w:t>9</w:t>
      </w:r>
      <w:r w:rsidRPr="00690A0F">
        <w:t>,</w:t>
      </w:r>
      <w:r w:rsidR="00AB4513">
        <w:t>51</w:t>
      </w:r>
      <w:r w:rsidRPr="00690A0F">
        <w:t xml:space="preserve"> %</w:t>
      </w:r>
      <w:r w:rsidR="006F0125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3260E5" w:rsidP="000517B6">
      <w:pPr>
        <w:ind w:left="284"/>
        <w:rPr>
          <w:u w:val="single"/>
        </w:rPr>
      </w:pPr>
      <w:r>
        <w:rPr>
          <w:u w:val="single"/>
        </w:rPr>
        <w:t>1</w:t>
      </w:r>
      <w:r w:rsidR="002116D9">
        <w:rPr>
          <w:u w:val="single"/>
        </w:rPr>
        <w:t>8</w:t>
      </w:r>
      <w:r w:rsidR="000517B6" w:rsidRPr="00690A0F">
        <w:rPr>
          <w:u w:val="single"/>
        </w:rPr>
        <w:t>. Коммунальное сельскохозяйственное унитарное предприятие «</w:t>
      </w:r>
      <w:proofErr w:type="spellStart"/>
      <w:r w:rsidR="000517B6" w:rsidRPr="00690A0F">
        <w:rPr>
          <w:u w:val="single"/>
        </w:rPr>
        <w:t>Бывальки</w:t>
      </w:r>
      <w:proofErr w:type="spellEnd"/>
      <w:r w:rsidR="000517B6" w:rsidRPr="00690A0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</w:t>
      </w:r>
      <w:proofErr w:type="spellStart"/>
      <w:r w:rsidRPr="00690A0F">
        <w:t>Лоевский</w:t>
      </w:r>
      <w:proofErr w:type="spellEnd"/>
      <w:r w:rsidRPr="00690A0F">
        <w:t xml:space="preserve"> район, д. </w:t>
      </w:r>
      <w:proofErr w:type="spellStart"/>
      <w:r w:rsidRPr="00690A0F">
        <w:t>Бывальки</w:t>
      </w:r>
      <w:proofErr w:type="spellEnd"/>
      <w:r w:rsidRPr="00690A0F">
        <w:t>, ул.</w:t>
      </w:r>
      <w:r w:rsidR="006F0125">
        <w:t> </w:t>
      </w:r>
      <w:r w:rsidRPr="00690A0F">
        <w:t>Комсомольская, 11.</w:t>
      </w:r>
    </w:p>
    <w:p w:rsidR="000517B6" w:rsidRPr="00690A0F" w:rsidRDefault="000517B6" w:rsidP="000517B6">
      <w:pPr>
        <w:ind w:left="284"/>
      </w:pPr>
      <w:r w:rsidRPr="00690A0F">
        <w:t xml:space="preserve">Собственник: </w:t>
      </w:r>
      <w:proofErr w:type="spellStart"/>
      <w:r w:rsidRPr="00690A0F">
        <w:t>Лоевский</w:t>
      </w:r>
      <w:proofErr w:type="spellEnd"/>
      <w:r w:rsidRPr="00690A0F">
        <w:t xml:space="preserve"> район</w:t>
      </w:r>
      <w:r w:rsidR="006F0125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2116D9" w:rsidP="000517B6">
      <w:pPr>
        <w:ind w:left="284"/>
        <w:rPr>
          <w:u w:val="single"/>
        </w:rPr>
      </w:pPr>
      <w:r>
        <w:rPr>
          <w:u w:val="single"/>
        </w:rPr>
        <w:t>19</w:t>
      </w:r>
      <w:r w:rsidR="000517B6" w:rsidRPr="00690A0F">
        <w:rPr>
          <w:u w:val="single"/>
        </w:rPr>
        <w:t>. Коммунальное сельскохозяйственное унитарное предприятие «Совхоз «Заря»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</w:t>
      </w:r>
      <w:proofErr w:type="spellStart"/>
      <w:r w:rsidRPr="00690A0F">
        <w:t>Лоевский</w:t>
      </w:r>
      <w:proofErr w:type="spellEnd"/>
      <w:r w:rsidRPr="00690A0F">
        <w:t xml:space="preserve"> район, д. </w:t>
      </w:r>
      <w:proofErr w:type="spellStart"/>
      <w:r w:rsidRPr="00690A0F">
        <w:t>Ручаёвка</w:t>
      </w:r>
      <w:proofErr w:type="spellEnd"/>
      <w:r w:rsidRPr="00690A0F">
        <w:t>, ул. Садовая, 17.</w:t>
      </w:r>
    </w:p>
    <w:p w:rsidR="000517B6" w:rsidRPr="00690A0F" w:rsidRDefault="000517B6" w:rsidP="000517B6">
      <w:pPr>
        <w:ind w:left="284"/>
      </w:pPr>
      <w:r w:rsidRPr="00690A0F">
        <w:t xml:space="preserve">Собственник: </w:t>
      </w:r>
      <w:proofErr w:type="spellStart"/>
      <w:r w:rsidRPr="00690A0F">
        <w:t>Лоевский</w:t>
      </w:r>
      <w:proofErr w:type="spellEnd"/>
      <w:r w:rsidRPr="00690A0F">
        <w:t xml:space="preserve"> район</w:t>
      </w:r>
      <w:r w:rsidR="003F66B1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2</w:t>
      </w:r>
      <w:r w:rsidR="002116D9">
        <w:rPr>
          <w:u w:val="single"/>
        </w:rPr>
        <w:t>0</w:t>
      </w:r>
      <w:r w:rsidRPr="00690A0F">
        <w:rPr>
          <w:u w:val="single"/>
        </w:rPr>
        <w:t xml:space="preserve">. </w:t>
      </w:r>
      <w:r w:rsidR="00671D06" w:rsidRPr="00690A0F">
        <w:rPr>
          <w:u w:val="single"/>
        </w:rPr>
        <w:t xml:space="preserve">Открытое акционерное общество </w:t>
      </w:r>
      <w:r w:rsidRPr="00690A0F">
        <w:rPr>
          <w:u w:val="single"/>
        </w:rPr>
        <w:t>«</w:t>
      </w:r>
      <w:proofErr w:type="spellStart"/>
      <w:r w:rsidR="00671D06">
        <w:rPr>
          <w:u w:val="single"/>
        </w:rPr>
        <w:t>Лоевский</w:t>
      </w:r>
      <w:proofErr w:type="spellEnd"/>
      <w:r w:rsidR="00671D06">
        <w:rPr>
          <w:u w:val="single"/>
        </w:rPr>
        <w:t xml:space="preserve"> </w:t>
      </w:r>
      <w:proofErr w:type="spellStart"/>
      <w:r w:rsidR="00671D06">
        <w:rPr>
          <w:u w:val="single"/>
        </w:rPr>
        <w:t>агротехсервис</w:t>
      </w:r>
      <w:proofErr w:type="spellEnd"/>
      <w:r w:rsidRPr="00690A0F">
        <w:rPr>
          <w:u w:val="single"/>
        </w:rPr>
        <w:t>»</w:t>
      </w:r>
    </w:p>
    <w:p w:rsidR="00CF6EF9" w:rsidRDefault="000517B6" w:rsidP="00F238BA">
      <w:pPr>
        <w:ind w:left="284"/>
      </w:pPr>
      <w:r w:rsidRPr="00690A0F">
        <w:t>Месторасположение:</w:t>
      </w:r>
      <w:r w:rsidR="00CF6EF9">
        <w:t xml:space="preserve"> г.</w:t>
      </w:r>
      <w:r w:rsidR="00CF6EF9" w:rsidRPr="00CF6EF9">
        <w:t xml:space="preserve"> </w:t>
      </w:r>
      <w:proofErr w:type="spellStart"/>
      <w:r w:rsidR="00CF6EF9" w:rsidRPr="00CF6EF9">
        <w:t>Лоев</w:t>
      </w:r>
      <w:proofErr w:type="spellEnd"/>
      <w:r w:rsidR="00CF6EF9" w:rsidRPr="00CF6EF9">
        <w:t>, Чапаева пер., 14</w:t>
      </w:r>
    </w:p>
    <w:p w:rsidR="00F238BA" w:rsidRPr="00690A0F" w:rsidRDefault="00F238BA" w:rsidP="00F238BA">
      <w:pPr>
        <w:ind w:left="284"/>
      </w:pPr>
      <w:r w:rsidRPr="00690A0F">
        <w:t>Доля государства в уставном фонде: 9</w:t>
      </w:r>
      <w:r>
        <w:t>7</w:t>
      </w:r>
      <w:r w:rsidRPr="00690A0F">
        <w:t>,</w:t>
      </w:r>
      <w:r>
        <w:t>50</w:t>
      </w:r>
      <w:r w:rsidRPr="00690A0F">
        <w:t xml:space="preserve"> %</w:t>
      </w:r>
      <w:r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0244DB" w:rsidP="000517B6">
      <w:pPr>
        <w:ind w:left="284"/>
        <w:rPr>
          <w:u w:val="single"/>
        </w:rPr>
      </w:pPr>
      <w:r>
        <w:rPr>
          <w:u w:val="single"/>
        </w:rPr>
        <w:t>2</w:t>
      </w:r>
      <w:r w:rsidR="000D180F">
        <w:rPr>
          <w:u w:val="single"/>
        </w:rPr>
        <w:t>1</w:t>
      </w:r>
      <w:r w:rsidR="000517B6" w:rsidRPr="00690A0F">
        <w:rPr>
          <w:u w:val="single"/>
        </w:rPr>
        <w:t>. Открытое акционерное общество «</w:t>
      </w:r>
      <w:proofErr w:type="spellStart"/>
      <w:r w:rsidR="000517B6" w:rsidRPr="00690A0F">
        <w:rPr>
          <w:u w:val="single"/>
        </w:rPr>
        <w:t>Краснослободское</w:t>
      </w:r>
      <w:proofErr w:type="spellEnd"/>
      <w:r w:rsidR="000517B6" w:rsidRPr="00690A0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Октябрьский район, д. Красная Слобода, </w:t>
      </w:r>
      <w:r w:rsidR="007D2DD5">
        <w:br/>
      </w:r>
      <w:r w:rsidRPr="00690A0F">
        <w:t>ул. Советская, 24.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3F66B1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0244DB" w:rsidP="000517B6">
      <w:pPr>
        <w:ind w:left="284"/>
        <w:rPr>
          <w:u w:val="single"/>
        </w:rPr>
      </w:pPr>
      <w:r>
        <w:rPr>
          <w:u w:val="single"/>
        </w:rPr>
        <w:t>2</w:t>
      </w:r>
      <w:r w:rsidR="000D180F">
        <w:rPr>
          <w:u w:val="single"/>
        </w:rPr>
        <w:t>2</w:t>
      </w:r>
      <w:r w:rsidR="000517B6" w:rsidRPr="00690A0F">
        <w:rPr>
          <w:u w:val="single"/>
        </w:rPr>
        <w:t>. Открытое акционерное общество «Моисеевка»</w:t>
      </w:r>
    </w:p>
    <w:p w:rsidR="000517B6" w:rsidRPr="007D2DD5" w:rsidRDefault="000517B6" w:rsidP="000517B6">
      <w:pPr>
        <w:ind w:left="284"/>
        <w:rPr>
          <w:spacing w:val="-20"/>
        </w:rPr>
      </w:pPr>
      <w:r w:rsidRPr="00690A0F">
        <w:t xml:space="preserve">Месторасположение: </w:t>
      </w:r>
      <w:r w:rsidRPr="007D2DD5">
        <w:rPr>
          <w:spacing w:val="-20"/>
        </w:rPr>
        <w:t>Октябрьский район, д. Моисеевка, ул. Гагарина, 25.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99,9</w:t>
      </w:r>
      <w:r w:rsidR="001A1AE3">
        <w:t>6</w:t>
      </w:r>
      <w:r w:rsidRPr="00690A0F">
        <w:t xml:space="preserve"> %</w:t>
      </w:r>
      <w:r w:rsidR="003F66B1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2</w:t>
      </w:r>
      <w:r w:rsidR="000D180F">
        <w:rPr>
          <w:u w:val="single"/>
        </w:rPr>
        <w:t>3</w:t>
      </w:r>
      <w:r w:rsidRPr="00690A0F">
        <w:rPr>
          <w:u w:val="single"/>
        </w:rPr>
        <w:t>. Открытое акционерное общество «Птичь</w:t>
      </w:r>
      <w:r w:rsidR="00195916">
        <w:rPr>
          <w:u w:val="single"/>
        </w:rPr>
        <w:t>-Агро</w:t>
      </w:r>
      <w:r w:rsidRPr="00690A0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690A0F">
        <w:t>Месторасположение: Петриковский район, д. Птичь, ул. Аптечная, 1.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507786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507786" w:rsidP="000517B6">
      <w:pPr>
        <w:ind w:left="284"/>
        <w:rPr>
          <w:u w:val="single"/>
        </w:rPr>
      </w:pPr>
      <w:r>
        <w:rPr>
          <w:u w:val="single"/>
        </w:rPr>
        <w:t>2</w:t>
      </w:r>
      <w:r w:rsidR="000D180F">
        <w:rPr>
          <w:u w:val="single"/>
        </w:rPr>
        <w:t>4</w:t>
      </w:r>
      <w:r w:rsidR="000517B6" w:rsidRPr="00690A0F">
        <w:rPr>
          <w:u w:val="single"/>
        </w:rPr>
        <w:t>. Открытое акционерное общество «</w:t>
      </w:r>
      <w:proofErr w:type="spellStart"/>
      <w:r w:rsidR="000517B6" w:rsidRPr="00690A0F">
        <w:rPr>
          <w:u w:val="single"/>
        </w:rPr>
        <w:t>Куритичи</w:t>
      </w:r>
      <w:proofErr w:type="spellEnd"/>
      <w:r w:rsidR="000517B6" w:rsidRPr="00690A0F">
        <w:rPr>
          <w:u w:val="single"/>
        </w:rPr>
        <w:t>»</w:t>
      </w:r>
    </w:p>
    <w:p w:rsidR="000517B6" w:rsidRPr="0071332E" w:rsidRDefault="000517B6" w:rsidP="000517B6">
      <w:pPr>
        <w:ind w:left="284"/>
        <w:rPr>
          <w:spacing w:val="-20"/>
        </w:rPr>
      </w:pPr>
      <w:r w:rsidRPr="00690A0F">
        <w:t xml:space="preserve">Месторасположение: </w:t>
      </w:r>
      <w:r w:rsidRPr="0071332E">
        <w:rPr>
          <w:spacing w:val="-20"/>
        </w:rPr>
        <w:t xml:space="preserve">Петриковский район, д. </w:t>
      </w:r>
      <w:proofErr w:type="spellStart"/>
      <w:r w:rsidRPr="0071332E">
        <w:rPr>
          <w:spacing w:val="-20"/>
        </w:rPr>
        <w:t>Куритичи</w:t>
      </w:r>
      <w:proofErr w:type="spellEnd"/>
      <w:r w:rsidRPr="0071332E">
        <w:rPr>
          <w:spacing w:val="-20"/>
        </w:rPr>
        <w:t xml:space="preserve">, ул. </w:t>
      </w:r>
      <w:proofErr w:type="gramStart"/>
      <w:r w:rsidRPr="0071332E">
        <w:rPr>
          <w:spacing w:val="-20"/>
        </w:rPr>
        <w:t>Советская</w:t>
      </w:r>
      <w:proofErr w:type="gramEnd"/>
      <w:r w:rsidRPr="0071332E">
        <w:rPr>
          <w:spacing w:val="-20"/>
        </w:rPr>
        <w:t>, 14.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507786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507786" w:rsidP="000517B6">
      <w:pPr>
        <w:ind w:left="284"/>
        <w:rPr>
          <w:u w:val="single"/>
        </w:rPr>
      </w:pPr>
      <w:r>
        <w:rPr>
          <w:u w:val="single"/>
        </w:rPr>
        <w:t>2</w:t>
      </w:r>
      <w:r w:rsidR="000D180F">
        <w:rPr>
          <w:u w:val="single"/>
        </w:rPr>
        <w:t>5</w:t>
      </w:r>
      <w:r w:rsidR="000517B6" w:rsidRPr="00690A0F">
        <w:rPr>
          <w:u w:val="single"/>
        </w:rPr>
        <w:t>. Открытое акционерное общество «Новоселки»</w:t>
      </w:r>
    </w:p>
    <w:p w:rsidR="000517B6" w:rsidRPr="00690A0F" w:rsidRDefault="000517B6" w:rsidP="000517B6">
      <w:pPr>
        <w:ind w:left="284"/>
      </w:pPr>
      <w:r w:rsidRPr="00690A0F">
        <w:t>Месторасположение: Петриковский район, д. Новосёлки, ул. Ленина, 2.</w:t>
      </w:r>
    </w:p>
    <w:p w:rsidR="000517B6" w:rsidRPr="00690A0F" w:rsidRDefault="000517B6" w:rsidP="000517B6">
      <w:pPr>
        <w:ind w:left="284"/>
      </w:pPr>
      <w:r w:rsidRPr="00690A0F">
        <w:t>Доля гос</w:t>
      </w:r>
      <w:r w:rsidR="00567A47">
        <w:t>ударства в уставном фонде: 9</w:t>
      </w:r>
      <w:r w:rsidR="00BA578E">
        <w:t>2</w:t>
      </w:r>
      <w:r w:rsidR="00567A47">
        <w:t>,</w:t>
      </w:r>
      <w:r w:rsidR="00BA578E">
        <w:t>68</w:t>
      </w:r>
      <w:r w:rsidRPr="00690A0F">
        <w:t xml:space="preserve"> %</w:t>
      </w:r>
      <w:r w:rsidR="00507786">
        <w:t>.</w:t>
      </w:r>
    </w:p>
    <w:p w:rsidR="000517B6" w:rsidRDefault="000517B6" w:rsidP="000517B6">
      <w:pPr>
        <w:ind w:left="284"/>
        <w:rPr>
          <w:u w:val="single"/>
        </w:rPr>
      </w:pPr>
    </w:p>
    <w:p w:rsidR="000D180F" w:rsidRPr="00690A0F" w:rsidRDefault="000D180F" w:rsidP="000517B6">
      <w:pPr>
        <w:ind w:left="284"/>
        <w:rPr>
          <w:u w:val="single"/>
        </w:rPr>
      </w:pPr>
    </w:p>
    <w:p w:rsidR="000517B6" w:rsidRPr="00690A0F" w:rsidRDefault="007B0E74" w:rsidP="000517B6">
      <w:pPr>
        <w:ind w:left="284"/>
        <w:rPr>
          <w:u w:val="single"/>
        </w:rPr>
      </w:pPr>
      <w:r>
        <w:rPr>
          <w:u w:val="single"/>
        </w:rPr>
        <w:t>2</w:t>
      </w:r>
      <w:r w:rsidR="0027698B">
        <w:rPr>
          <w:u w:val="single"/>
        </w:rPr>
        <w:t>6</w:t>
      </w:r>
      <w:r w:rsidR="000517B6" w:rsidRPr="00690A0F">
        <w:rPr>
          <w:u w:val="single"/>
        </w:rPr>
        <w:t xml:space="preserve">. </w:t>
      </w:r>
      <w:r w:rsidR="00FD44E1" w:rsidRPr="00690A0F">
        <w:rPr>
          <w:u w:val="single"/>
        </w:rPr>
        <w:t xml:space="preserve">Открытое акционерное общество </w:t>
      </w:r>
      <w:r w:rsidR="000517B6" w:rsidRPr="00690A0F">
        <w:rPr>
          <w:u w:val="single"/>
        </w:rPr>
        <w:t>«</w:t>
      </w:r>
      <w:proofErr w:type="spellStart"/>
      <w:r w:rsidR="00FD44E1">
        <w:rPr>
          <w:u w:val="single"/>
        </w:rPr>
        <w:t>АгроЖуравичи</w:t>
      </w:r>
      <w:proofErr w:type="spellEnd"/>
      <w:r w:rsidR="000517B6" w:rsidRPr="00690A0F">
        <w:rPr>
          <w:u w:val="single"/>
        </w:rPr>
        <w:t>»</w:t>
      </w:r>
    </w:p>
    <w:p w:rsidR="002D4CC6" w:rsidRDefault="000517B6" w:rsidP="000517B6">
      <w:pPr>
        <w:ind w:left="284"/>
      </w:pPr>
      <w:r w:rsidRPr="00690A0F">
        <w:t>Месторасположение: Рогачевский район</w:t>
      </w:r>
      <w:r w:rsidR="005B327A">
        <w:t>, г.</w:t>
      </w:r>
      <w:r w:rsidR="005B327A" w:rsidRPr="005B327A">
        <w:t xml:space="preserve"> Рогачев, а/</w:t>
      </w:r>
      <w:proofErr w:type="gramStart"/>
      <w:r w:rsidR="005B327A" w:rsidRPr="005B327A">
        <w:t>г</w:t>
      </w:r>
      <w:proofErr w:type="gramEnd"/>
      <w:r w:rsidR="005B327A" w:rsidRPr="005B327A">
        <w:t xml:space="preserve"> Журавичи</w:t>
      </w:r>
      <w:r w:rsidR="005B327A">
        <w:t>,</w:t>
      </w:r>
      <w:r w:rsidR="005B327A" w:rsidRPr="005B327A">
        <w:t xml:space="preserve"> </w:t>
      </w:r>
    </w:p>
    <w:p w:rsidR="005B327A" w:rsidRDefault="002D4CC6" w:rsidP="000517B6">
      <w:pPr>
        <w:ind w:left="284"/>
      </w:pPr>
      <w:r>
        <w:t xml:space="preserve">ул. </w:t>
      </w:r>
      <w:proofErr w:type="spellStart"/>
      <w:r w:rsidR="005B327A" w:rsidRPr="005B327A">
        <w:t>Макаенка</w:t>
      </w:r>
      <w:proofErr w:type="spellEnd"/>
      <w:r>
        <w:t>,</w:t>
      </w:r>
      <w:r w:rsidR="005B327A" w:rsidRPr="005B327A">
        <w:t xml:space="preserve"> 9А, </w:t>
      </w:r>
    </w:p>
    <w:p w:rsidR="005B327A" w:rsidRPr="00690A0F" w:rsidRDefault="005B327A" w:rsidP="005B327A">
      <w:pPr>
        <w:ind w:left="284"/>
      </w:pPr>
      <w:r w:rsidRPr="00690A0F">
        <w:t>Доля государства в уставном фонде: 100 %</w:t>
      </w:r>
      <w:r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27698B" w:rsidP="000517B6">
      <w:pPr>
        <w:ind w:left="284"/>
        <w:rPr>
          <w:u w:val="single"/>
        </w:rPr>
      </w:pPr>
      <w:r>
        <w:rPr>
          <w:u w:val="single"/>
        </w:rPr>
        <w:t>27</w:t>
      </w:r>
      <w:r w:rsidR="000517B6" w:rsidRPr="00690A0F">
        <w:rPr>
          <w:u w:val="single"/>
        </w:rPr>
        <w:t>. Коммунальное сельскохозяйственное унитарное предприятие «Гадиловичи»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Рогачевский район, </w:t>
      </w:r>
      <w:proofErr w:type="spellStart"/>
      <w:r w:rsidRPr="00690A0F">
        <w:t>аг</w:t>
      </w:r>
      <w:proofErr w:type="spellEnd"/>
      <w:r w:rsidRPr="00690A0F">
        <w:t xml:space="preserve">. Гадиловичи, </w:t>
      </w:r>
      <w:proofErr w:type="gramStart"/>
      <w:r w:rsidRPr="00690A0F">
        <w:t>Колхозная</w:t>
      </w:r>
      <w:proofErr w:type="gramEnd"/>
      <w:r w:rsidR="00507786">
        <w:t>,</w:t>
      </w:r>
      <w:r w:rsidRPr="00690A0F">
        <w:t xml:space="preserve"> 1.</w:t>
      </w:r>
    </w:p>
    <w:p w:rsidR="000517B6" w:rsidRPr="00690A0F" w:rsidRDefault="000517B6" w:rsidP="000517B6">
      <w:pPr>
        <w:ind w:left="284"/>
      </w:pPr>
      <w:r w:rsidRPr="00690A0F">
        <w:t>Собственник: Рогачевский район</w:t>
      </w:r>
      <w:r w:rsidR="00507786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27698B" w:rsidP="000517B6">
      <w:pPr>
        <w:ind w:left="284"/>
        <w:rPr>
          <w:u w:val="single"/>
        </w:rPr>
      </w:pPr>
      <w:r>
        <w:rPr>
          <w:u w:val="single"/>
        </w:rPr>
        <w:t>28</w:t>
      </w:r>
      <w:r w:rsidR="000517B6" w:rsidRPr="00690A0F">
        <w:rPr>
          <w:u w:val="single"/>
        </w:rPr>
        <w:t>. Открытое акционерное общество «СГЦ «Заречье»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Рогачевский район, </w:t>
      </w:r>
      <w:proofErr w:type="spellStart"/>
      <w:r w:rsidRPr="00690A0F">
        <w:t>аг</w:t>
      </w:r>
      <w:proofErr w:type="spellEnd"/>
      <w:r w:rsidRPr="00690A0F">
        <w:t>. Заречье.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99,9</w:t>
      </w:r>
      <w:r w:rsidR="009E075B">
        <w:t>6</w:t>
      </w:r>
      <w:r w:rsidRPr="00690A0F">
        <w:t xml:space="preserve"> %</w:t>
      </w:r>
      <w:r w:rsidR="002508F6">
        <w:t>.</w:t>
      </w:r>
    </w:p>
    <w:p w:rsidR="000517B6" w:rsidRPr="00690A0F" w:rsidRDefault="000517B6" w:rsidP="000517B6">
      <w:pPr>
        <w:ind w:left="284"/>
      </w:pPr>
    </w:p>
    <w:p w:rsidR="000517B6" w:rsidRPr="00690A0F" w:rsidRDefault="0027698B" w:rsidP="000517B6">
      <w:pPr>
        <w:ind w:left="284"/>
        <w:rPr>
          <w:u w:val="single"/>
        </w:rPr>
      </w:pPr>
      <w:r>
        <w:rPr>
          <w:u w:val="single"/>
        </w:rPr>
        <w:t>29</w:t>
      </w:r>
      <w:r w:rsidR="000517B6" w:rsidRPr="00690A0F">
        <w:rPr>
          <w:u w:val="single"/>
        </w:rPr>
        <w:t>. Открытое акционерное общество «Экспериментальная база «Довск»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Рогачевский район, </w:t>
      </w:r>
      <w:proofErr w:type="spellStart"/>
      <w:r w:rsidRPr="00690A0F">
        <w:t>аг</w:t>
      </w:r>
      <w:proofErr w:type="spellEnd"/>
      <w:r w:rsidRPr="00690A0F">
        <w:t xml:space="preserve">. Довск, ул. </w:t>
      </w:r>
      <w:proofErr w:type="gramStart"/>
      <w:r w:rsidRPr="00690A0F">
        <w:t>Парковая</w:t>
      </w:r>
      <w:proofErr w:type="gramEnd"/>
      <w:r w:rsidRPr="00690A0F">
        <w:t>, 16.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100 %</w:t>
      </w:r>
      <w:r w:rsidR="002508F6">
        <w:t>.</w:t>
      </w:r>
    </w:p>
    <w:p w:rsidR="000517B6" w:rsidRDefault="000517B6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3</w:t>
      </w:r>
      <w:r w:rsidR="0027698B">
        <w:rPr>
          <w:u w:val="single"/>
        </w:rPr>
        <w:t>0</w:t>
      </w:r>
      <w:r w:rsidRPr="00690A0F">
        <w:rPr>
          <w:u w:val="single"/>
        </w:rPr>
        <w:t>. Коммунальное дочернее сельскохозяйственное унитарное предприятие «Боровики»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Светлогорский район, </w:t>
      </w:r>
      <w:proofErr w:type="spellStart"/>
      <w:r w:rsidRPr="00690A0F">
        <w:t>аг</w:t>
      </w:r>
      <w:proofErr w:type="spellEnd"/>
      <w:r w:rsidRPr="00690A0F">
        <w:t>. Боровики.</w:t>
      </w:r>
    </w:p>
    <w:p w:rsidR="000517B6" w:rsidRPr="00690A0F" w:rsidRDefault="000517B6" w:rsidP="000517B6">
      <w:pPr>
        <w:ind w:left="284"/>
      </w:pPr>
      <w:r w:rsidRPr="00690A0F">
        <w:t>Собственник: Светлогорский район</w:t>
      </w:r>
    </w:p>
    <w:p w:rsidR="007A024A" w:rsidRDefault="007A024A" w:rsidP="000517B6">
      <w:pPr>
        <w:ind w:left="284"/>
        <w:rPr>
          <w:u w:val="single"/>
        </w:rPr>
      </w:pPr>
    </w:p>
    <w:p w:rsidR="000517B6" w:rsidRPr="00690A0F" w:rsidRDefault="000517B6" w:rsidP="000517B6">
      <w:pPr>
        <w:ind w:left="284"/>
        <w:rPr>
          <w:u w:val="single"/>
        </w:rPr>
      </w:pPr>
      <w:r w:rsidRPr="00690A0F">
        <w:rPr>
          <w:u w:val="single"/>
        </w:rPr>
        <w:t>3</w:t>
      </w:r>
      <w:r w:rsidR="0027698B">
        <w:rPr>
          <w:u w:val="single"/>
        </w:rPr>
        <w:t>1</w:t>
      </w:r>
      <w:r w:rsidRPr="00690A0F">
        <w:rPr>
          <w:u w:val="single"/>
        </w:rPr>
        <w:t>. Коммунальное сельскохозяйственное унитарное предприятие «Полесское»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Светлогорский район, </w:t>
      </w:r>
      <w:proofErr w:type="spellStart"/>
      <w:r w:rsidRPr="00690A0F">
        <w:t>аг</w:t>
      </w:r>
      <w:proofErr w:type="spellEnd"/>
      <w:r w:rsidRPr="00690A0F">
        <w:t>. Полесье.</w:t>
      </w:r>
    </w:p>
    <w:p w:rsidR="000517B6" w:rsidRPr="00690A0F" w:rsidRDefault="000517B6" w:rsidP="000517B6">
      <w:pPr>
        <w:ind w:left="284"/>
      </w:pPr>
      <w:r w:rsidRPr="00690A0F">
        <w:t>Собственник: Светлогорский район</w:t>
      </w:r>
      <w:r w:rsidR="002508F6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9835DA" w:rsidRPr="00690A0F" w:rsidRDefault="009835DA" w:rsidP="009835DA">
      <w:pPr>
        <w:ind w:left="284"/>
        <w:rPr>
          <w:u w:val="single"/>
        </w:rPr>
      </w:pPr>
      <w:r>
        <w:rPr>
          <w:u w:val="single"/>
        </w:rPr>
        <w:t>3</w:t>
      </w:r>
      <w:r w:rsidR="0027698B">
        <w:rPr>
          <w:u w:val="single"/>
        </w:rPr>
        <w:t>2</w:t>
      </w:r>
      <w:r w:rsidRPr="00690A0F">
        <w:rPr>
          <w:u w:val="single"/>
        </w:rPr>
        <w:t>. Открытое акционерное общество «</w:t>
      </w:r>
      <w:proofErr w:type="spellStart"/>
      <w:r>
        <w:rPr>
          <w:u w:val="single"/>
        </w:rPr>
        <w:t>ВелетинАгро</w:t>
      </w:r>
      <w:proofErr w:type="spellEnd"/>
      <w:r w:rsidRPr="00690A0F">
        <w:rPr>
          <w:u w:val="single"/>
        </w:rPr>
        <w:t>»</w:t>
      </w:r>
    </w:p>
    <w:p w:rsidR="009835DA" w:rsidRPr="00690A0F" w:rsidRDefault="009835DA" w:rsidP="009835DA">
      <w:pPr>
        <w:ind w:left="284"/>
      </w:pPr>
      <w:r w:rsidRPr="00690A0F">
        <w:t xml:space="preserve">Месторасположение: </w:t>
      </w:r>
      <w:proofErr w:type="spellStart"/>
      <w:r w:rsidR="004C0431" w:rsidRPr="00690A0F">
        <w:t>Хойникский</w:t>
      </w:r>
      <w:proofErr w:type="spellEnd"/>
      <w:r w:rsidR="004C0431" w:rsidRPr="00690A0F">
        <w:t xml:space="preserve"> район, </w:t>
      </w:r>
      <w:proofErr w:type="spellStart"/>
      <w:r w:rsidR="004C0431" w:rsidRPr="004C0431">
        <w:t>г</w:t>
      </w:r>
      <w:proofErr w:type="gramStart"/>
      <w:r w:rsidR="004C0431" w:rsidRPr="004C0431">
        <w:t>.Х</w:t>
      </w:r>
      <w:proofErr w:type="gramEnd"/>
      <w:r w:rsidR="004C0431" w:rsidRPr="004C0431">
        <w:t>ойники</w:t>
      </w:r>
      <w:proofErr w:type="spellEnd"/>
      <w:r w:rsidR="004C0431" w:rsidRPr="004C0431">
        <w:t>, ул.</w:t>
      </w:r>
      <w:r w:rsidR="004C0431">
        <w:t xml:space="preserve"> </w:t>
      </w:r>
      <w:r w:rsidR="004C0431" w:rsidRPr="004C0431">
        <w:t>Кирова, 27</w:t>
      </w:r>
      <w:r w:rsidRPr="00690A0F">
        <w:t>.</w:t>
      </w:r>
    </w:p>
    <w:p w:rsidR="004C0431" w:rsidRPr="00690A0F" w:rsidRDefault="004C0431" w:rsidP="004C0431">
      <w:pPr>
        <w:ind w:left="284"/>
      </w:pPr>
      <w:r w:rsidRPr="00690A0F">
        <w:t>Доля государства в уставном фонде: 99,9</w:t>
      </w:r>
      <w:r>
        <w:t>6</w:t>
      </w:r>
      <w:r w:rsidRPr="00690A0F">
        <w:t xml:space="preserve"> %</w:t>
      </w:r>
      <w:r>
        <w:t>.</w:t>
      </w:r>
    </w:p>
    <w:p w:rsidR="00071780" w:rsidRDefault="00071780" w:rsidP="000517B6">
      <w:pPr>
        <w:ind w:left="284"/>
        <w:rPr>
          <w:u w:val="single"/>
        </w:rPr>
      </w:pPr>
    </w:p>
    <w:p w:rsidR="000517B6" w:rsidRPr="00690A0F" w:rsidRDefault="00AA2D2E" w:rsidP="000517B6">
      <w:pPr>
        <w:ind w:left="284"/>
        <w:rPr>
          <w:u w:val="single"/>
        </w:rPr>
      </w:pPr>
      <w:r>
        <w:rPr>
          <w:u w:val="single"/>
        </w:rPr>
        <w:t>3</w:t>
      </w:r>
      <w:r w:rsidR="0027698B">
        <w:rPr>
          <w:u w:val="single"/>
        </w:rPr>
        <w:t>3</w:t>
      </w:r>
      <w:r w:rsidR="000517B6" w:rsidRPr="00690A0F">
        <w:rPr>
          <w:u w:val="single"/>
        </w:rPr>
        <w:t>. Коммунальное сельскохозяйственное унитарное предприятие «Экспериментальная база «</w:t>
      </w:r>
      <w:proofErr w:type="spellStart"/>
      <w:r w:rsidR="000517B6" w:rsidRPr="00690A0F">
        <w:rPr>
          <w:u w:val="single"/>
        </w:rPr>
        <w:t>Стреличево</w:t>
      </w:r>
      <w:proofErr w:type="spellEnd"/>
      <w:r w:rsidR="000517B6" w:rsidRPr="00690A0F">
        <w:rPr>
          <w:u w:val="single"/>
        </w:rPr>
        <w:t>»</w:t>
      </w:r>
    </w:p>
    <w:p w:rsidR="000517B6" w:rsidRPr="00AA2D2E" w:rsidRDefault="000517B6" w:rsidP="000517B6">
      <w:pPr>
        <w:ind w:left="284"/>
        <w:rPr>
          <w:spacing w:val="-20"/>
        </w:rPr>
      </w:pPr>
      <w:r w:rsidRPr="00690A0F">
        <w:t xml:space="preserve">Месторасположение: </w:t>
      </w:r>
      <w:proofErr w:type="spellStart"/>
      <w:r w:rsidRPr="00AA2D2E">
        <w:rPr>
          <w:spacing w:val="-20"/>
        </w:rPr>
        <w:t>Хойникский</w:t>
      </w:r>
      <w:proofErr w:type="spellEnd"/>
      <w:r w:rsidRPr="00AA2D2E">
        <w:rPr>
          <w:spacing w:val="-20"/>
        </w:rPr>
        <w:t xml:space="preserve"> район, д. </w:t>
      </w:r>
      <w:proofErr w:type="spellStart"/>
      <w:r w:rsidRPr="00AA2D2E">
        <w:rPr>
          <w:spacing w:val="-20"/>
        </w:rPr>
        <w:t>Стреличево</w:t>
      </w:r>
      <w:proofErr w:type="spellEnd"/>
      <w:r w:rsidRPr="00AA2D2E">
        <w:rPr>
          <w:spacing w:val="-20"/>
        </w:rPr>
        <w:t>,</w:t>
      </w:r>
      <w:r w:rsidR="00AA2D2E" w:rsidRPr="00AA2D2E">
        <w:rPr>
          <w:spacing w:val="-20"/>
        </w:rPr>
        <w:t xml:space="preserve"> </w:t>
      </w:r>
      <w:r w:rsidRPr="00AA2D2E">
        <w:rPr>
          <w:spacing w:val="-20"/>
        </w:rPr>
        <w:t>ул. Советская, 7.</w:t>
      </w:r>
    </w:p>
    <w:p w:rsidR="000517B6" w:rsidRDefault="000517B6" w:rsidP="000517B6">
      <w:pPr>
        <w:ind w:left="284"/>
      </w:pPr>
      <w:r w:rsidRPr="00690A0F">
        <w:t xml:space="preserve">Собственник: </w:t>
      </w:r>
      <w:proofErr w:type="spellStart"/>
      <w:r w:rsidRPr="00690A0F">
        <w:t>Хойникский</w:t>
      </w:r>
      <w:proofErr w:type="spellEnd"/>
      <w:r w:rsidRPr="00690A0F">
        <w:t xml:space="preserve"> район</w:t>
      </w:r>
      <w:r w:rsidR="00FD29F5" w:rsidRPr="00690A0F">
        <w:t>.</w:t>
      </w:r>
    </w:p>
    <w:p w:rsidR="007C7991" w:rsidRDefault="007C7991" w:rsidP="000517B6">
      <w:pPr>
        <w:ind w:left="284"/>
      </w:pPr>
    </w:p>
    <w:p w:rsidR="007C7991" w:rsidRPr="00690A0F" w:rsidRDefault="007C7991" w:rsidP="007C7991">
      <w:pPr>
        <w:ind w:left="284"/>
        <w:rPr>
          <w:u w:val="single"/>
        </w:rPr>
      </w:pPr>
      <w:r>
        <w:rPr>
          <w:u w:val="single"/>
        </w:rPr>
        <w:t>3</w:t>
      </w:r>
      <w:r w:rsidR="0027698B">
        <w:rPr>
          <w:u w:val="single"/>
        </w:rPr>
        <w:t>4</w:t>
      </w:r>
      <w:r w:rsidRPr="00690A0F">
        <w:rPr>
          <w:u w:val="single"/>
        </w:rPr>
        <w:t>. Открытое акционерное общество «</w:t>
      </w:r>
      <w:r>
        <w:rPr>
          <w:u w:val="single"/>
        </w:rPr>
        <w:t>Полесье</w:t>
      </w:r>
      <w:r w:rsidRPr="00690A0F">
        <w:rPr>
          <w:u w:val="single"/>
        </w:rPr>
        <w:t>»</w:t>
      </w:r>
    </w:p>
    <w:p w:rsidR="007C7991" w:rsidRPr="009361CF" w:rsidRDefault="007C7991" w:rsidP="007C7991">
      <w:pPr>
        <w:ind w:left="284"/>
        <w:rPr>
          <w:spacing w:val="-20"/>
        </w:rPr>
      </w:pPr>
      <w:r w:rsidRPr="00690A0F">
        <w:t xml:space="preserve">Месторасположение: </w:t>
      </w:r>
      <w:r w:rsidRPr="009361CF">
        <w:rPr>
          <w:spacing w:val="-20"/>
        </w:rPr>
        <w:t xml:space="preserve">Чечерский район, </w:t>
      </w:r>
      <w:proofErr w:type="spellStart"/>
      <w:r w:rsidRPr="009361CF">
        <w:rPr>
          <w:spacing w:val="-20"/>
        </w:rPr>
        <w:t>аг</w:t>
      </w:r>
      <w:proofErr w:type="spellEnd"/>
      <w:r w:rsidRPr="009361CF">
        <w:rPr>
          <w:spacing w:val="-20"/>
        </w:rPr>
        <w:t xml:space="preserve">. Полесье, ул. </w:t>
      </w:r>
      <w:proofErr w:type="gramStart"/>
      <w:r w:rsidRPr="009361CF">
        <w:rPr>
          <w:spacing w:val="-20"/>
        </w:rPr>
        <w:t>Советская</w:t>
      </w:r>
      <w:proofErr w:type="gramEnd"/>
      <w:r w:rsidRPr="009361CF">
        <w:rPr>
          <w:spacing w:val="-20"/>
        </w:rPr>
        <w:t>, д. 30</w:t>
      </w:r>
    </w:p>
    <w:p w:rsidR="007C7991" w:rsidRDefault="007C7991" w:rsidP="007C7991">
      <w:pPr>
        <w:ind w:left="284"/>
      </w:pPr>
      <w:r w:rsidRPr="00690A0F">
        <w:t xml:space="preserve">Доля государства в уставном фонде: </w:t>
      </w:r>
      <w:r w:rsidR="009361CF">
        <w:t>100</w:t>
      </w:r>
      <w:r w:rsidRPr="00690A0F">
        <w:t xml:space="preserve"> %</w:t>
      </w:r>
      <w:r>
        <w:t>.</w:t>
      </w:r>
    </w:p>
    <w:p w:rsidR="009361CF" w:rsidRPr="00690A0F" w:rsidRDefault="009361CF" w:rsidP="007C7991">
      <w:pPr>
        <w:ind w:left="284"/>
      </w:pPr>
    </w:p>
    <w:p w:rsidR="000517B6" w:rsidRPr="00690A0F" w:rsidRDefault="00F637AA" w:rsidP="000517B6">
      <w:pPr>
        <w:ind w:left="284"/>
        <w:rPr>
          <w:u w:val="single"/>
        </w:rPr>
      </w:pPr>
      <w:r>
        <w:rPr>
          <w:u w:val="single"/>
        </w:rPr>
        <w:t>3</w:t>
      </w:r>
      <w:r w:rsidR="0027698B">
        <w:rPr>
          <w:u w:val="single"/>
        </w:rPr>
        <w:t>5</w:t>
      </w:r>
      <w:r w:rsidR="000517B6" w:rsidRPr="00690A0F">
        <w:rPr>
          <w:u w:val="single"/>
        </w:rPr>
        <w:t>. Коммунальное сельскохозяйственное унитарное предприятие «</w:t>
      </w:r>
      <w:proofErr w:type="spellStart"/>
      <w:r w:rsidR="000517B6" w:rsidRPr="00690A0F">
        <w:rPr>
          <w:u w:val="single"/>
        </w:rPr>
        <w:t>Свинокомплекс</w:t>
      </w:r>
      <w:proofErr w:type="spellEnd"/>
      <w:r w:rsidR="000517B6" w:rsidRPr="00690A0F">
        <w:rPr>
          <w:u w:val="single"/>
        </w:rPr>
        <w:t xml:space="preserve"> Чечерский»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Чечерский район, </w:t>
      </w:r>
      <w:r w:rsidRPr="00690A0F">
        <w:rPr>
          <w:rStyle w:val="address-attr"/>
        </w:rPr>
        <w:t xml:space="preserve">д. </w:t>
      </w:r>
      <w:proofErr w:type="spellStart"/>
      <w:r w:rsidRPr="00690A0F">
        <w:rPr>
          <w:rStyle w:val="address-attr"/>
        </w:rPr>
        <w:t>Дружбичи</w:t>
      </w:r>
      <w:proofErr w:type="spellEnd"/>
      <w:r w:rsidRPr="00690A0F">
        <w:t>.</w:t>
      </w:r>
    </w:p>
    <w:p w:rsidR="000517B6" w:rsidRPr="00690A0F" w:rsidRDefault="000517B6" w:rsidP="000517B6">
      <w:pPr>
        <w:ind w:left="284"/>
      </w:pPr>
      <w:r w:rsidRPr="00690A0F">
        <w:t>Собственник: Чечерский район</w:t>
      </w:r>
      <w:r w:rsidR="00D20B48">
        <w:t>.</w:t>
      </w:r>
    </w:p>
    <w:p w:rsidR="000517B6" w:rsidRPr="00690A0F" w:rsidRDefault="000517B6" w:rsidP="000517B6">
      <w:pPr>
        <w:ind w:left="284"/>
        <w:rPr>
          <w:u w:val="single"/>
        </w:rPr>
      </w:pPr>
    </w:p>
    <w:p w:rsidR="000517B6" w:rsidRPr="00690A0F" w:rsidRDefault="007B0E74" w:rsidP="000517B6">
      <w:pPr>
        <w:ind w:left="284"/>
        <w:rPr>
          <w:u w:val="single"/>
        </w:rPr>
      </w:pPr>
      <w:r>
        <w:rPr>
          <w:u w:val="single"/>
        </w:rPr>
        <w:t>3</w:t>
      </w:r>
      <w:r w:rsidR="0027698B">
        <w:rPr>
          <w:u w:val="single"/>
        </w:rPr>
        <w:t>6</w:t>
      </w:r>
      <w:bookmarkStart w:id="0" w:name="_GoBack"/>
      <w:bookmarkEnd w:id="0"/>
      <w:r w:rsidR="000517B6" w:rsidRPr="00690A0F">
        <w:rPr>
          <w:u w:val="single"/>
        </w:rPr>
        <w:t>. Открытое акционерное общество «</w:t>
      </w:r>
      <w:proofErr w:type="spellStart"/>
      <w:r w:rsidR="000517B6" w:rsidRPr="00690A0F">
        <w:rPr>
          <w:u w:val="single"/>
        </w:rPr>
        <w:t>Гомельхимсервис</w:t>
      </w:r>
      <w:proofErr w:type="spellEnd"/>
      <w:r w:rsidR="000517B6" w:rsidRPr="00690A0F">
        <w:rPr>
          <w:u w:val="single"/>
        </w:rPr>
        <w:t>»</w:t>
      </w:r>
    </w:p>
    <w:p w:rsidR="000517B6" w:rsidRPr="00690A0F" w:rsidRDefault="000517B6" w:rsidP="000517B6">
      <w:pPr>
        <w:ind w:left="284"/>
      </w:pPr>
      <w:r w:rsidRPr="00690A0F">
        <w:t xml:space="preserve">Месторасположение: г. Гомель, ул. </w:t>
      </w:r>
      <w:proofErr w:type="gramStart"/>
      <w:r w:rsidRPr="00690A0F">
        <w:t>Интернациональная</w:t>
      </w:r>
      <w:proofErr w:type="gramEnd"/>
      <w:r w:rsidRPr="00690A0F">
        <w:t>, 25.</w:t>
      </w:r>
    </w:p>
    <w:p w:rsidR="000517B6" w:rsidRPr="00690A0F" w:rsidRDefault="000517B6" w:rsidP="000517B6">
      <w:pPr>
        <w:ind w:left="284"/>
      </w:pPr>
      <w:r w:rsidRPr="00690A0F">
        <w:t>Доля государства в уставном фонде: 63,10 %.</w:t>
      </w:r>
    </w:p>
    <w:p w:rsidR="000517B6" w:rsidRDefault="000517B6" w:rsidP="000517B6">
      <w:pPr>
        <w:ind w:left="284"/>
      </w:pPr>
      <w:r w:rsidRPr="00690A0F">
        <w:t>Основной вид деятельности: предоставление услуг по выращиванию</w:t>
      </w:r>
      <w:r w:rsidR="00690A0F" w:rsidRPr="00690A0F">
        <w:t xml:space="preserve"> </w:t>
      </w:r>
      <w:r w:rsidRPr="00690A0F">
        <w:t>сельскохозяйственной продукции, в том числе оказание услуг</w:t>
      </w:r>
      <w:r w:rsidR="00690A0F" w:rsidRPr="00690A0F">
        <w:t xml:space="preserve"> </w:t>
      </w:r>
      <w:r w:rsidRPr="00690A0F">
        <w:t xml:space="preserve">по внесению и вывозке удобрений, проведение </w:t>
      </w:r>
      <w:proofErr w:type="spellStart"/>
      <w:r w:rsidRPr="00690A0F">
        <w:t>химзащитных</w:t>
      </w:r>
      <w:proofErr w:type="spellEnd"/>
      <w:r w:rsidRPr="00690A0F">
        <w:t xml:space="preserve"> работ</w:t>
      </w:r>
      <w:r w:rsidR="00690A0F" w:rsidRPr="00690A0F">
        <w:t xml:space="preserve"> </w:t>
      </w:r>
      <w:r w:rsidRPr="00690A0F">
        <w:t>механизированным отрядом</w:t>
      </w:r>
      <w:r w:rsidR="00690A0F" w:rsidRPr="00690A0F">
        <w:t>.</w:t>
      </w:r>
    </w:p>
    <w:p w:rsidR="003251A1" w:rsidRDefault="003251A1" w:rsidP="000517B6">
      <w:pPr>
        <w:ind w:left="284"/>
      </w:pPr>
    </w:p>
    <w:p w:rsidR="005706A3" w:rsidRPr="00690A0F" w:rsidRDefault="005706A3" w:rsidP="00DA46EE">
      <w:pPr>
        <w:ind w:left="284"/>
        <w:rPr>
          <w:u w:val="single"/>
        </w:rPr>
      </w:pPr>
    </w:p>
    <w:sectPr w:rsidR="005706A3" w:rsidRPr="00690A0F" w:rsidSect="00F728FB">
      <w:headerReference w:type="default" r:id="rId8"/>
      <w:footerReference w:type="default" r:id="rId9"/>
      <w:pgSz w:w="11906" w:h="16838"/>
      <w:pgMar w:top="1134" w:right="70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1E" w:rsidRDefault="00AE671E" w:rsidP="00A05C65">
      <w:r>
        <w:separator/>
      </w:r>
    </w:p>
  </w:endnote>
  <w:endnote w:type="continuationSeparator" w:id="0">
    <w:p w:rsidR="00AE671E" w:rsidRDefault="00AE671E" w:rsidP="00A0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0E4" w:rsidRDefault="00AE671E">
    <w:pPr>
      <w:pStyle w:val="a6"/>
      <w:jc w:val="center"/>
    </w:pPr>
  </w:p>
  <w:p w:rsidR="00D000E4" w:rsidRDefault="00AE67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1E" w:rsidRDefault="00AE671E" w:rsidP="00A05C65">
      <w:r>
        <w:separator/>
      </w:r>
    </w:p>
  </w:footnote>
  <w:footnote w:type="continuationSeparator" w:id="0">
    <w:p w:rsidR="00AE671E" w:rsidRDefault="00AE671E" w:rsidP="00A0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5739"/>
    </w:sdtPr>
    <w:sdtEndPr>
      <w:rPr>
        <w:sz w:val="30"/>
        <w:szCs w:val="30"/>
      </w:rPr>
    </w:sdtEndPr>
    <w:sdtContent>
      <w:p w:rsidR="00C46668" w:rsidRPr="00A05C65" w:rsidRDefault="003E5462">
        <w:pPr>
          <w:pStyle w:val="a4"/>
          <w:jc w:val="center"/>
          <w:rPr>
            <w:sz w:val="30"/>
            <w:szCs w:val="30"/>
          </w:rPr>
        </w:pPr>
        <w:r w:rsidRPr="00A05C65">
          <w:rPr>
            <w:sz w:val="30"/>
            <w:szCs w:val="30"/>
          </w:rPr>
          <w:fldChar w:fldCharType="begin"/>
        </w:r>
        <w:r w:rsidRPr="00A05C65">
          <w:rPr>
            <w:sz w:val="30"/>
            <w:szCs w:val="30"/>
          </w:rPr>
          <w:instrText xml:space="preserve"> PAGE   \* MERGEFORMAT </w:instrText>
        </w:r>
        <w:r w:rsidRPr="00A05C65">
          <w:rPr>
            <w:sz w:val="30"/>
            <w:szCs w:val="30"/>
          </w:rPr>
          <w:fldChar w:fldCharType="separate"/>
        </w:r>
        <w:r w:rsidR="0027698B">
          <w:rPr>
            <w:noProof/>
            <w:sz w:val="30"/>
            <w:szCs w:val="30"/>
          </w:rPr>
          <w:t>6</w:t>
        </w:r>
        <w:r w:rsidRPr="00A05C65">
          <w:rPr>
            <w:noProof/>
            <w:sz w:val="30"/>
            <w:szCs w:val="30"/>
          </w:rPr>
          <w:fldChar w:fldCharType="end"/>
        </w:r>
      </w:p>
    </w:sdtContent>
  </w:sdt>
  <w:p w:rsidR="00C46668" w:rsidRDefault="00AE67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22"/>
    <w:rsid w:val="000244DB"/>
    <w:rsid w:val="00026F61"/>
    <w:rsid w:val="000517B6"/>
    <w:rsid w:val="00055674"/>
    <w:rsid w:val="0006022F"/>
    <w:rsid w:val="00070B7A"/>
    <w:rsid w:val="00071780"/>
    <w:rsid w:val="00075423"/>
    <w:rsid w:val="000C4FAD"/>
    <w:rsid w:val="000D180F"/>
    <w:rsid w:val="000D62B1"/>
    <w:rsid w:val="000E1C7A"/>
    <w:rsid w:val="000E5D0D"/>
    <w:rsid w:val="00105857"/>
    <w:rsid w:val="00127050"/>
    <w:rsid w:val="00136323"/>
    <w:rsid w:val="00141CB5"/>
    <w:rsid w:val="0014639A"/>
    <w:rsid w:val="00174AEA"/>
    <w:rsid w:val="0017711F"/>
    <w:rsid w:val="00195916"/>
    <w:rsid w:val="001A1AE3"/>
    <w:rsid w:val="001B5FEB"/>
    <w:rsid w:val="001B6D58"/>
    <w:rsid w:val="002116D9"/>
    <w:rsid w:val="002508F6"/>
    <w:rsid w:val="0027698B"/>
    <w:rsid w:val="002A1C89"/>
    <w:rsid w:val="002B0CC2"/>
    <w:rsid w:val="002C0C59"/>
    <w:rsid w:val="002D4CC6"/>
    <w:rsid w:val="003251A1"/>
    <w:rsid w:val="003260E5"/>
    <w:rsid w:val="00351EF3"/>
    <w:rsid w:val="003E09C1"/>
    <w:rsid w:val="003E5462"/>
    <w:rsid w:val="003F0372"/>
    <w:rsid w:val="003F66B1"/>
    <w:rsid w:val="00414414"/>
    <w:rsid w:val="004355F4"/>
    <w:rsid w:val="004408F6"/>
    <w:rsid w:val="00470909"/>
    <w:rsid w:val="004846AC"/>
    <w:rsid w:val="00490F46"/>
    <w:rsid w:val="004C0431"/>
    <w:rsid w:val="004C2C56"/>
    <w:rsid w:val="004E7B87"/>
    <w:rsid w:val="00507786"/>
    <w:rsid w:val="00511302"/>
    <w:rsid w:val="00567A47"/>
    <w:rsid w:val="005706A3"/>
    <w:rsid w:val="00575301"/>
    <w:rsid w:val="00587D2B"/>
    <w:rsid w:val="005966BA"/>
    <w:rsid w:val="005B327A"/>
    <w:rsid w:val="005F5322"/>
    <w:rsid w:val="006248EB"/>
    <w:rsid w:val="00647D12"/>
    <w:rsid w:val="006571F9"/>
    <w:rsid w:val="00671D06"/>
    <w:rsid w:val="00677F8F"/>
    <w:rsid w:val="00687532"/>
    <w:rsid w:val="00690A0F"/>
    <w:rsid w:val="006D468B"/>
    <w:rsid w:val="006F0125"/>
    <w:rsid w:val="0071332E"/>
    <w:rsid w:val="007376DC"/>
    <w:rsid w:val="00771B00"/>
    <w:rsid w:val="007A024A"/>
    <w:rsid w:val="007B0E74"/>
    <w:rsid w:val="007C7991"/>
    <w:rsid w:val="007D2DD5"/>
    <w:rsid w:val="007F3B41"/>
    <w:rsid w:val="008C4006"/>
    <w:rsid w:val="00932321"/>
    <w:rsid w:val="009361CF"/>
    <w:rsid w:val="009523FA"/>
    <w:rsid w:val="009559FE"/>
    <w:rsid w:val="00970540"/>
    <w:rsid w:val="009835DA"/>
    <w:rsid w:val="009E075B"/>
    <w:rsid w:val="00A05C65"/>
    <w:rsid w:val="00A33E7C"/>
    <w:rsid w:val="00A66C30"/>
    <w:rsid w:val="00AA2D2E"/>
    <w:rsid w:val="00AB4513"/>
    <w:rsid w:val="00AE671E"/>
    <w:rsid w:val="00B205C0"/>
    <w:rsid w:val="00B27325"/>
    <w:rsid w:val="00B97FAE"/>
    <w:rsid w:val="00BA578E"/>
    <w:rsid w:val="00BA7784"/>
    <w:rsid w:val="00BD1698"/>
    <w:rsid w:val="00BF5FB0"/>
    <w:rsid w:val="00BF6413"/>
    <w:rsid w:val="00C03920"/>
    <w:rsid w:val="00C13365"/>
    <w:rsid w:val="00C501C9"/>
    <w:rsid w:val="00C66ACD"/>
    <w:rsid w:val="00CA3FAB"/>
    <w:rsid w:val="00CE4514"/>
    <w:rsid w:val="00CF6EF9"/>
    <w:rsid w:val="00D13BD4"/>
    <w:rsid w:val="00D20B48"/>
    <w:rsid w:val="00D82144"/>
    <w:rsid w:val="00D93771"/>
    <w:rsid w:val="00DA46EE"/>
    <w:rsid w:val="00DA775A"/>
    <w:rsid w:val="00DC372F"/>
    <w:rsid w:val="00E01E22"/>
    <w:rsid w:val="00E13282"/>
    <w:rsid w:val="00E26A1D"/>
    <w:rsid w:val="00E67708"/>
    <w:rsid w:val="00E910D2"/>
    <w:rsid w:val="00EC4B12"/>
    <w:rsid w:val="00EF43AE"/>
    <w:rsid w:val="00F234CA"/>
    <w:rsid w:val="00F238BA"/>
    <w:rsid w:val="00F26511"/>
    <w:rsid w:val="00F26AEB"/>
    <w:rsid w:val="00F4180E"/>
    <w:rsid w:val="00F637AA"/>
    <w:rsid w:val="00F63C68"/>
    <w:rsid w:val="00F728FB"/>
    <w:rsid w:val="00FD29F5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22"/>
    <w:pPr>
      <w:jc w:val="both"/>
    </w:pPr>
    <w:rPr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1E22"/>
    <w:rPr>
      <w:i/>
      <w:iCs/>
    </w:rPr>
  </w:style>
  <w:style w:type="paragraph" w:styleId="a4">
    <w:name w:val="header"/>
    <w:basedOn w:val="a"/>
    <w:link w:val="a5"/>
    <w:uiPriority w:val="99"/>
    <w:unhideWhenUsed/>
    <w:rsid w:val="00E01E22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01E22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1E22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01E22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1E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E22"/>
    <w:rPr>
      <w:rFonts w:ascii="Tahoma" w:hAnsi="Tahoma" w:cs="Tahoma"/>
      <w:sz w:val="16"/>
      <w:szCs w:val="16"/>
    </w:rPr>
  </w:style>
  <w:style w:type="character" w:customStyle="1" w:styleId="address-attr">
    <w:name w:val="address-attr"/>
    <w:rsid w:val="00051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E22"/>
    <w:pPr>
      <w:jc w:val="both"/>
    </w:pPr>
    <w:rPr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01E22"/>
    <w:rPr>
      <w:i/>
      <w:iCs/>
    </w:rPr>
  </w:style>
  <w:style w:type="paragraph" w:styleId="a4">
    <w:name w:val="header"/>
    <w:basedOn w:val="a"/>
    <w:link w:val="a5"/>
    <w:uiPriority w:val="99"/>
    <w:unhideWhenUsed/>
    <w:rsid w:val="00E01E22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01E22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01E22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01E22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1E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1E22"/>
    <w:rPr>
      <w:rFonts w:ascii="Tahoma" w:hAnsi="Tahoma" w:cs="Tahoma"/>
      <w:sz w:val="16"/>
      <w:szCs w:val="16"/>
    </w:rPr>
  </w:style>
  <w:style w:type="character" w:customStyle="1" w:styleId="address-attr">
    <w:name w:val="address-attr"/>
    <w:rsid w:val="0005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A198-0F64-49D8-A744-E34D6A40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2019-10-08T10:42:00Z</cp:lastPrinted>
  <dcterms:created xsi:type="dcterms:W3CDTF">2025-10-07T06:41:00Z</dcterms:created>
  <dcterms:modified xsi:type="dcterms:W3CDTF">2025-10-07T06:48:00Z</dcterms:modified>
</cp:coreProperties>
</file>