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C7" w:rsidRPr="004C71B2" w:rsidRDefault="004278C7" w:rsidP="004278C7">
      <w:pPr>
        <w:pStyle w:val="HTML"/>
        <w:shd w:val="clear" w:color="auto" w:fill="F8F9FA"/>
        <w:spacing w:line="300" w:lineRule="exact"/>
        <w:jc w:val="center"/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</w:pPr>
      <w:r w:rsidRPr="004C71B2"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  <w:t>Пералік адміністрацыйных працэдур, якія ажыццяўляюцца камітэтам эканомікі Гомельскага аблвыканкама</w:t>
      </w:r>
    </w:p>
    <w:p w:rsidR="004278C7" w:rsidRPr="004C71B2" w:rsidRDefault="004278C7" w:rsidP="004278C7">
      <w:pPr>
        <w:pStyle w:val="HTML"/>
        <w:shd w:val="clear" w:color="auto" w:fill="F8F9FA"/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78C7" w:rsidRPr="004C71B2" w:rsidRDefault="004278C7" w:rsidP="004278C7">
      <w:pPr>
        <w:spacing w:line="240" w:lineRule="exact"/>
        <w:rPr>
          <w:rFonts w:eastAsia="Batang"/>
          <w:sz w:val="30"/>
          <w:szCs w:val="30"/>
          <w:lang w:eastAsia="ko-KR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827"/>
      </w:tblGrid>
      <w:tr w:rsidR="004278C7" w:rsidRPr="004C71B2" w:rsidTr="002F7327">
        <w:trPr>
          <w:tblHeader/>
        </w:trPr>
        <w:tc>
          <w:tcPr>
            <w:tcW w:w="6663" w:type="dxa"/>
            <w:gridSpan w:val="2"/>
            <w:shd w:val="clear" w:color="auto" w:fill="auto"/>
          </w:tcPr>
          <w:p w:rsidR="004278C7" w:rsidRPr="004C71B2" w:rsidRDefault="004278C7" w:rsidP="002F7327">
            <w:pPr>
              <w:pStyle w:val="HTML"/>
              <w:shd w:val="clear" w:color="auto" w:fill="F8F9FA"/>
              <w:spacing w:line="280" w:lineRule="exact"/>
              <w:jc w:val="center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Індэкс адміністрацыйных працэдур, 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найменне адміністрацыйных працэдур</w:t>
            </w:r>
          </w:p>
          <w:p w:rsidR="004278C7" w:rsidRPr="004C71B2" w:rsidRDefault="004278C7" w:rsidP="002F732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278C7" w:rsidRPr="004C71B2" w:rsidRDefault="004278C7" w:rsidP="002F7327">
            <w:pPr>
              <w:pStyle w:val="HTML"/>
              <w:shd w:val="clear" w:color="auto" w:fill="F8F9FA"/>
              <w:spacing w:line="280" w:lineRule="exact"/>
              <w:jc w:val="center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Прозвішча, </w:t>
            </w:r>
            <w:proofErr w:type="spellStart"/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мя, імя па бацьку</w:t>
            </w:r>
            <w:r w:rsidRPr="004C7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асобы,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spacing w:line="280" w:lineRule="exact"/>
              <w:jc w:val="center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упаўнаважанай ажыццяўляць адміністрацыйныя працэдуры, адрас, 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spacing w:line="280" w:lineRule="exact"/>
              <w:jc w:val="center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нумар кабінета,</w:t>
            </w:r>
          </w:p>
          <w:p w:rsidR="004278C7" w:rsidRPr="00DE0F53" w:rsidRDefault="004278C7" w:rsidP="002F7327">
            <w:pPr>
              <w:pStyle w:val="HTML"/>
              <w:shd w:val="clear" w:color="auto" w:fill="F8F9FA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нумар тэлефона</w:t>
            </w:r>
          </w:p>
        </w:tc>
      </w:tr>
      <w:tr w:rsidR="004278C7" w:rsidRPr="004C71B2" w:rsidTr="002F7327">
        <w:tc>
          <w:tcPr>
            <w:tcW w:w="993" w:type="dxa"/>
            <w:shd w:val="clear" w:color="auto" w:fill="auto"/>
          </w:tcPr>
          <w:p w:rsidR="004278C7" w:rsidRPr="004C71B2" w:rsidRDefault="004278C7" w:rsidP="002F7327">
            <w:r w:rsidRPr="004C71B2">
              <w:t xml:space="preserve">1.3.4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278C7" w:rsidRPr="004C71B2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Выдача заключэння, якое пацвярджае прызначэнне ўвозімых (увезеных) тэхналагічнага абсталявання, камплектуючых і запасных частак да яго і (або) сыравіны і матэрыялаў для выключнага выкарыстання на тэрыторыі Рэспублікі Беларусь у мэтах рэалізацыі інвестыцыйнага праекта, які адпавядае прыярытэтнаму віду дзейнасці (сектару эканомікі)</w:t>
            </w:r>
          </w:p>
          <w:p w:rsidR="004278C7" w:rsidRPr="004C71B2" w:rsidRDefault="004278C7" w:rsidP="002F732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4278C7" w:rsidRPr="004C71B2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Лашкевіч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Святлана Васільеўна</w:t>
            </w: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галоўны спецыяліст аддзела навукова-інавацыйнай дзейнасці і інвестыцый упраўлення прамысловасці і навукова-інавацыйнай дзейнасці камітэта эканомікі Гомельскага аблвыканкама</w:t>
            </w:r>
          </w:p>
          <w:p w:rsidR="004278C7" w:rsidRPr="004C71B2" w:rsidRDefault="004278C7" w:rsidP="002F7327">
            <w:pPr>
              <w:rPr>
                <w:bCs/>
                <w:sz w:val="28"/>
                <w:szCs w:val="28"/>
              </w:rPr>
            </w:pPr>
          </w:p>
          <w:p w:rsidR="004278C7" w:rsidRPr="004C71B2" w:rsidRDefault="004278C7" w:rsidP="002F7327">
            <w:pPr>
              <w:rPr>
                <w:b/>
                <w:bCs/>
                <w:sz w:val="28"/>
                <w:szCs w:val="28"/>
              </w:rPr>
            </w:pPr>
          </w:p>
          <w:p w:rsidR="004278C7" w:rsidRPr="00DE0F53" w:rsidRDefault="004278C7" w:rsidP="002F73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Гомель,</w:t>
            </w:r>
          </w:p>
          <w:p w:rsidR="004278C7" w:rsidRPr="004C71B2" w:rsidRDefault="004278C7" w:rsidP="002F7327">
            <w:pPr>
              <w:spacing w:line="24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пр-т. Ленина, 2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 324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</w:t>
            </w:r>
            <w:proofErr w:type="spellEnd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33-47-17</w:t>
            </w:r>
          </w:p>
        </w:tc>
      </w:tr>
      <w:tr w:rsidR="004278C7" w:rsidRPr="004278C7" w:rsidTr="002F7327">
        <w:tc>
          <w:tcPr>
            <w:tcW w:w="993" w:type="dxa"/>
            <w:shd w:val="clear" w:color="auto" w:fill="auto"/>
          </w:tcPr>
          <w:p w:rsidR="004278C7" w:rsidRPr="004C71B2" w:rsidRDefault="004278C7" w:rsidP="002F7327">
            <w:r w:rsidRPr="004C71B2">
              <w:t>1.3.6</w:t>
            </w:r>
            <w:r w:rsidRPr="004C71B2">
              <w:rPr>
                <w:vertAlign w:val="super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278C7" w:rsidRPr="004C71B2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Узгадненне пераліку тавараў (работ, паслуг), маёмасных правоў, набытых на тэрыторыі Рэспублікі Беларусь (увезеных на тэрыторыю Рэспублікі Беларусь) і выкарыстаных для будаўніцтва, аснашчэння аб'ектаў, прадугледжаных інвестыцыйным дагаворам паміж інвестарам (інвестарамі) і Рэспублікай Беларусь</w:t>
            </w:r>
          </w:p>
          <w:p w:rsidR="004278C7" w:rsidRPr="004C71B2" w:rsidRDefault="004278C7" w:rsidP="002F7327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278C7" w:rsidRPr="004C71B2" w:rsidRDefault="004278C7" w:rsidP="002F7327">
            <w:pPr>
              <w:spacing w:line="240" w:lineRule="exact"/>
              <w:rPr>
                <w:rFonts w:eastAsia="Batang"/>
                <w:sz w:val="28"/>
                <w:szCs w:val="28"/>
                <w:lang w:val="be-BY" w:eastAsia="ko-KR"/>
              </w:rPr>
            </w:pPr>
          </w:p>
        </w:tc>
      </w:tr>
      <w:tr w:rsidR="004278C7" w:rsidRPr="004C71B2" w:rsidTr="002F7327">
        <w:tc>
          <w:tcPr>
            <w:tcW w:w="993" w:type="dxa"/>
            <w:shd w:val="clear" w:color="auto" w:fill="auto"/>
          </w:tcPr>
          <w:p w:rsidR="004278C7" w:rsidRPr="004C71B2" w:rsidRDefault="004278C7" w:rsidP="002F7327">
            <w:pPr>
              <w:rPr>
                <w:b/>
                <w:bCs/>
                <w:lang w:val="be-BY"/>
              </w:rPr>
            </w:pPr>
          </w:p>
          <w:p w:rsidR="004278C7" w:rsidRPr="004C71B2" w:rsidRDefault="004278C7" w:rsidP="002F7327">
            <w:pPr>
              <w:rPr>
                <w:b/>
                <w:bCs/>
              </w:rPr>
            </w:pPr>
            <w:r w:rsidRPr="004C71B2">
              <w:t>1.3.1</w:t>
            </w:r>
          </w:p>
        </w:tc>
        <w:tc>
          <w:tcPr>
            <w:tcW w:w="5670" w:type="dxa"/>
            <w:shd w:val="clear" w:color="auto" w:fill="auto"/>
          </w:tcPr>
          <w:p w:rsidR="004278C7" w:rsidRPr="004C71B2" w:rsidRDefault="004278C7" w:rsidP="002F7327">
            <w:pPr>
              <w:rPr>
                <w:sz w:val="28"/>
                <w:szCs w:val="28"/>
              </w:rPr>
            </w:pPr>
          </w:p>
          <w:p w:rsidR="004278C7" w:rsidRPr="004C71B2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Выдача пацвярджэння мэтавага прызначэння ўвозімага тавара (у мэтах рэалізацыі нататкі 5 да адзінай Таварнай наменклатуры знешнеэканамічнай дзейнасці Еўразійскага эканамічнага саюза)</w:t>
            </w:r>
          </w:p>
          <w:p w:rsidR="004278C7" w:rsidRPr="004C71B2" w:rsidRDefault="004278C7" w:rsidP="002F732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278C7" w:rsidRPr="00F65EB5" w:rsidRDefault="004278C7" w:rsidP="002F7327">
            <w:pPr>
              <w:pStyle w:val="HTML"/>
              <w:shd w:val="clear" w:color="auto" w:fill="F8F9FA"/>
              <w:spacing w:line="280" w:lineRule="exact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5EB5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Чэчка Таццяна Вячаславаўна</w:t>
            </w:r>
            <w:r w:rsidRPr="00F65EB5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  <w:p w:rsidR="004278C7" w:rsidRPr="00F65EB5" w:rsidRDefault="004278C7" w:rsidP="002F7327">
            <w:pPr>
              <w:pStyle w:val="HTML"/>
              <w:shd w:val="clear" w:color="auto" w:fill="F8F9FA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65EB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намесн</w:t>
            </w:r>
            <w:proofErr w:type="spellStart"/>
            <w:r w:rsidRPr="00F65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F65EB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  начальника ўпраўлення - начальнік </w:t>
            </w:r>
            <w:r w:rsidRPr="00F65EB5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аддзела знешнеэканамічнай дзейнасці ўпраўлення знешнеэканамічных сувязей камітэта эканомікі Гомельскага аблвыканкама</w:t>
            </w:r>
          </w:p>
          <w:p w:rsidR="004278C7" w:rsidRPr="00DE0F53" w:rsidRDefault="004278C7" w:rsidP="002F732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4278C7" w:rsidRPr="00DE0F53" w:rsidRDefault="004278C7" w:rsidP="002F732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Гомель,</w:t>
            </w:r>
          </w:p>
          <w:p w:rsidR="004278C7" w:rsidRPr="00F65EB5" w:rsidRDefault="004278C7" w:rsidP="002F732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пр-т. Ленина, 2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 309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</w:t>
            </w:r>
            <w:proofErr w:type="spellEnd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33-47-21</w:t>
            </w:r>
          </w:p>
        </w:tc>
      </w:tr>
      <w:tr w:rsidR="004278C7" w:rsidRPr="004C71B2" w:rsidTr="002F7327">
        <w:tc>
          <w:tcPr>
            <w:tcW w:w="993" w:type="dxa"/>
            <w:shd w:val="clear" w:color="auto" w:fill="auto"/>
          </w:tcPr>
          <w:p w:rsidR="004278C7" w:rsidRPr="004C71B2" w:rsidRDefault="004278C7" w:rsidP="002F7327"/>
          <w:p w:rsidR="004278C7" w:rsidRPr="004C71B2" w:rsidRDefault="004278C7" w:rsidP="002F7327">
            <w:pPr>
              <w:rPr>
                <w:bCs/>
              </w:rPr>
            </w:pPr>
            <w:r w:rsidRPr="004C71B2">
              <w:t>8.8-2.1</w:t>
            </w:r>
          </w:p>
        </w:tc>
        <w:tc>
          <w:tcPr>
            <w:tcW w:w="5670" w:type="dxa"/>
            <w:shd w:val="clear" w:color="auto" w:fill="auto"/>
          </w:tcPr>
          <w:p w:rsidR="004278C7" w:rsidRPr="004C71B2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</w:rPr>
            </w:pP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Узгадненне тавараабменных аперацый без паступлення грашовых сродкаў</w:t>
            </w:r>
          </w:p>
          <w:p w:rsidR="004278C7" w:rsidRPr="004C71B2" w:rsidRDefault="004278C7" w:rsidP="002F7327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278C7" w:rsidRPr="004C71B2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Мышкавец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Дыяна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Валер'еўна</w:t>
            </w: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 </w:t>
            </w:r>
          </w:p>
          <w:p w:rsidR="004278C7" w:rsidRPr="004C71B2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1B2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намеснік начальніка аддзела фінансавай палітыкі ўпраўлення эканамічнага рэгулявання камітэта эканомікі Гомельскага аблвыканкама</w:t>
            </w: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Гомель,</w:t>
            </w: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пр-т. Ленина, 2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 308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33-47-09</w:t>
            </w:r>
          </w:p>
          <w:p w:rsidR="004278C7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8C7" w:rsidRPr="00DE0F53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0F53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Рыбак</w:t>
            </w:r>
          </w:p>
          <w:p w:rsidR="004278C7" w:rsidRPr="00DE0F53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E0F53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Наталля</w:t>
            </w:r>
          </w:p>
          <w:p w:rsidR="004278C7" w:rsidRPr="00DE0F53" w:rsidRDefault="004278C7" w:rsidP="002F732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0F53">
              <w:rPr>
                <w:rStyle w:val="y2iqfc"/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Валер'еўна</w:t>
            </w:r>
            <w:r w:rsidRPr="00DE0F53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</w:p>
          <w:p w:rsidR="004278C7" w:rsidRPr="00DE0F53" w:rsidRDefault="004278C7" w:rsidP="002F732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0F53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галоўны спецыяліст аддзела прадпрымальніцтва камітэта эканомікі Гомельскага аблвыканкама</w:t>
            </w: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Гомель,</w:t>
            </w:r>
          </w:p>
          <w:p w:rsidR="004278C7" w:rsidRPr="00DE0F53" w:rsidRDefault="004278C7" w:rsidP="002F732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пр-т. Ленина,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№ 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</w:t>
            </w:r>
            <w:proofErr w:type="spellEnd"/>
            <w:r w:rsidRPr="00DE0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33-10-94</w:t>
            </w:r>
          </w:p>
          <w:p w:rsidR="004278C7" w:rsidRPr="004C71B2" w:rsidRDefault="004278C7" w:rsidP="002F7327">
            <w:pPr>
              <w:spacing w:line="280" w:lineRule="exact"/>
              <w:rPr>
                <w:b/>
                <w:bCs/>
                <w:sz w:val="28"/>
                <w:szCs w:val="28"/>
              </w:rPr>
            </w:pPr>
          </w:p>
          <w:p w:rsidR="004278C7" w:rsidRPr="004C71B2" w:rsidRDefault="004278C7" w:rsidP="002F7327">
            <w:pPr>
              <w:spacing w:line="240" w:lineRule="exact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7C0C0B" w:rsidRDefault="007C0C0B"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7"/>
    <w:rsid w:val="00257A54"/>
    <w:rsid w:val="004278C7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F64B-0C8C-4A85-B46E-B70A2C0D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C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27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78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42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2025-02-03T08:10:00Z</dcterms:created>
  <dcterms:modified xsi:type="dcterms:W3CDTF">2025-02-03T08:10:00Z</dcterms:modified>
</cp:coreProperties>
</file>