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73F" w:rsidRDefault="00E95254">
      <w:pPr>
        <w:pStyle w:val="1"/>
        <w:spacing w:line="280" w:lineRule="exact"/>
        <w:ind w:left="5103"/>
        <w:rPr>
          <w:rFonts w:ascii="Times New Roman" w:hAnsi="Times New Roman" w:cs="Times New Roman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lang w:val="ru-RU"/>
        </w:rPr>
        <w:t>УТВЕРЖДАЮ</w:t>
      </w:r>
    </w:p>
    <w:p w:rsidR="0005073F" w:rsidRDefault="00E95254">
      <w:pPr>
        <w:pStyle w:val="a8"/>
        <w:spacing w:after="0" w:line="280" w:lineRule="exact"/>
        <w:ind w:left="510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Председатель</w:t>
      </w:r>
    </w:p>
    <w:p w:rsidR="0005073F" w:rsidRDefault="00E95254">
      <w:pPr>
        <w:pStyle w:val="a8"/>
        <w:spacing w:after="0" w:line="280" w:lineRule="exact"/>
        <w:ind w:left="510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Гомельского областного</w:t>
      </w:r>
      <w:r>
        <w:rPr>
          <w:rFonts w:ascii="Times New Roman" w:hAnsi="Times New Roman" w:cs="Times New Roman"/>
          <w:spacing w:val="1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исполнительного</w:t>
      </w:r>
      <w:r>
        <w:rPr>
          <w:rFonts w:ascii="Times New Roman" w:hAnsi="Times New Roman" w:cs="Times New Roman"/>
          <w:spacing w:val="-14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комитета</w:t>
      </w:r>
    </w:p>
    <w:p w:rsidR="0005073F" w:rsidRDefault="00E95254">
      <w:pPr>
        <w:pStyle w:val="a8"/>
        <w:spacing w:line="360" w:lineRule="auto"/>
        <w:ind w:left="5103" w:right="-1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 xml:space="preserve">    И.И.Крупко</w:t>
      </w:r>
    </w:p>
    <w:p w:rsidR="0005073F" w:rsidRDefault="00E95254">
      <w:pPr>
        <w:pStyle w:val="a8"/>
        <w:tabs>
          <w:tab w:val="left" w:pos="6266"/>
        </w:tabs>
        <w:spacing w:line="280" w:lineRule="exact"/>
        <w:ind w:left="5103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«      » сентября 2025 г.</w:t>
      </w:r>
    </w:p>
    <w:p w:rsidR="0005073F" w:rsidRDefault="0005073F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:rsidR="0005073F" w:rsidRDefault="0005073F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:rsidR="0005073F" w:rsidRDefault="00E95254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ПОЛОЖЕНИЕ</w:t>
      </w:r>
    </w:p>
    <w:p w:rsidR="0005073F" w:rsidRDefault="00E95254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о проведении областного конкурса эссе </w:t>
      </w:r>
    </w:p>
    <w:p w:rsidR="0005073F" w:rsidRDefault="00E95254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«Если бы я был губернатором»</w:t>
      </w:r>
    </w:p>
    <w:p w:rsidR="0005073F" w:rsidRDefault="0005073F">
      <w:p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05073F" w:rsidRDefault="00E95254">
      <w:pPr>
        <w:numPr>
          <w:ilvl w:val="0"/>
          <w:numId w:val="1"/>
        </w:num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Настоящее Положение определяет цели, задачи, порядок организации и проведения областного конкурса эссе «Если бы я был губернатором» (далее – Конкурс) среди молодежи.</w:t>
      </w:r>
    </w:p>
    <w:p w:rsidR="0005073F" w:rsidRDefault="00E95254">
      <w:pPr>
        <w:numPr>
          <w:ilvl w:val="0"/>
          <w:numId w:val="1"/>
        </w:num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Конкурс проводится с 15 сентября по 14 октября 2025 года.</w:t>
      </w:r>
    </w:p>
    <w:p w:rsidR="0005073F" w:rsidRDefault="00E95254">
      <w:pPr>
        <w:numPr>
          <w:ilvl w:val="1"/>
          <w:numId w:val="1"/>
        </w:numPr>
        <w:tabs>
          <w:tab w:val="clear" w:pos="312"/>
          <w:tab w:val="left" w:pos="1200"/>
        </w:tabs>
        <w:ind w:firstLineChars="200" w:firstLine="6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Цел</w:t>
      </w:r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Конкурса:</w:t>
      </w:r>
    </w:p>
    <w:p w:rsidR="0005073F" w:rsidRDefault="00E95254">
      <w:p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повышение правовой, политической, личной культуры и социальной ответственности молодых граждан;</w:t>
      </w:r>
    </w:p>
    <w:p w:rsidR="0005073F" w:rsidRDefault="00E95254">
      <w:p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воспитание морально-психологических качеств, мотивирующих на решение задач успешного развития региона и страны; </w:t>
      </w:r>
    </w:p>
    <w:p w:rsidR="0005073F" w:rsidRDefault="00E95254">
      <w:p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выявление и поддержка талантливой молодежи.</w:t>
      </w:r>
    </w:p>
    <w:p w:rsidR="0005073F" w:rsidRDefault="00E95254">
      <w:p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2.2.</w:t>
      </w:r>
      <w:r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  <w:lang w:val="ru-RU"/>
        </w:rPr>
        <w:t>Задачи Конкурса:</w:t>
      </w:r>
    </w:p>
    <w:p w:rsidR="0005073F" w:rsidRDefault="00E95254">
      <w:p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выявление молодёжных инициатив;</w:t>
      </w:r>
    </w:p>
    <w:p w:rsidR="0005073F" w:rsidRDefault="00E95254">
      <w:p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привлечение талантливой молодежи к активному взаимодействию и сотрудничеству с органами местного управления;</w:t>
      </w:r>
    </w:p>
    <w:p w:rsidR="0005073F" w:rsidRDefault="00E95254">
      <w:p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развитие навыков критического и стратегического мышления;</w:t>
      </w:r>
    </w:p>
    <w:p w:rsidR="0005073F" w:rsidRDefault="00E95254">
      <w:p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создание условий для развития перспективного резерва кадров;</w:t>
      </w:r>
    </w:p>
    <w:p w:rsidR="0005073F" w:rsidRDefault="00E95254">
      <w:p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информационное продвижение роли  и значения государственной службы.</w:t>
      </w:r>
    </w:p>
    <w:p w:rsidR="0005073F" w:rsidRDefault="00E95254">
      <w:pPr>
        <w:numPr>
          <w:ilvl w:val="0"/>
          <w:numId w:val="1"/>
        </w:numPr>
        <w:ind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Конкурс проводится комитетом идеологической работы и по делам молодежи Гомельского областного исполнительного комитета (далее – облисполком) во взаимодействии со структурными подразделениями облисполкома по инициативе молодёжи,  озвученной 22 августа 2025 года на встрече участников областного туристического слета работающей молодежи «Единство – 2025» с председателем Гомельского областного исполнительного комитета И.И.Крупко.</w:t>
      </w:r>
    </w:p>
    <w:p w:rsidR="0005073F" w:rsidRDefault="00E95254">
      <w:pPr>
        <w:numPr>
          <w:ilvl w:val="0"/>
          <w:numId w:val="1"/>
        </w:num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 Конкурсе принимают участие молодежь в возрасте от 18 до 25 лет включительно. Участие в Конкурсе автоматически подразумевает ознакомление и полное согласие участников с условиями проведения Конкурса.</w:t>
      </w:r>
    </w:p>
    <w:p w:rsidR="0005073F" w:rsidRDefault="00E95254">
      <w:pPr>
        <w:numPr>
          <w:ilvl w:val="0"/>
          <w:numId w:val="1"/>
        </w:num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Конкурс проводится в три этапа:</w:t>
      </w:r>
    </w:p>
    <w:p w:rsidR="0005073F" w:rsidRDefault="00E95254">
      <w:p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− первый этап (отборочный) – проводится в организациях Гомельской области заместителями руководителей, координирующими идеологическую работу в государственных и иных организациях,  с 15 по 28 сентября 2025 года;</w:t>
      </w:r>
    </w:p>
    <w:p w:rsidR="0005073F" w:rsidRDefault="00E95254">
      <w:p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− второй этап (отборочный) – районный, (администраций районов г.Гомеля) – организуют отделы идеологической работы и по делам молодежи районных исполнительных комитетов, администраций районов г.Гомеля с 29 сентября по 6 октября 2025 года;</w:t>
      </w:r>
    </w:p>
    <w:p w:rsidR="0005073F" w:rsidRDefault="00E95254">
      <w:p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− третий этап – областной, организует комитет идеологической работы и по делам молодежи облисполкома с 7 по 14 октября 2025 года.</w:t>
      </w:r>
    </w:p>
    <w:p w:rsidR="0005073F" w:rsidRDefault="00E95254">
      <w:pPr>
        <w:numPr>
          <w:ilvl w:val="0"/>
          <w:numId w:val="1"/>
        </w:num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 каждом этапе Конкурса создаются организационные комитеты по их проведению (далее – Оргкомитеты). Оргкомитет возглавляет председатель. Оргкомитет каждого этапа конкурса формирует и утверждает состав жюри, обеспечивает информационную поддержку Конкурса, прием заявок, оценку представленных работ требованиям (при несоответствии – работа не допускается к участию).</w:t>
      </w:r>
    </w:p>
    <w:p w:rsidR="0005073F" w:rsidRDefault="00E95254">
      <w:p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Жюри Конкурса на каждом этапе оценивает работы, представленные на Конкурс.</w:t>
      </w:r>
    </w:p>
    <w:p w:rsidR="0005073F" w:rsidRDefault="00E95254">
      <w:pPr>
        <w:numPr>
          <w:ilvl w:val="0"/>
          <w:numId w:val="1"/>
        </w:num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На областной этап от каждого района представляется по одной лучшей работе на электронный адрес: </w:t>
      </w:r>
      <w:r>
        <w:rPr>
          <w:rFonts w:ascii="Times New Roman" w:hAnsi="Times New Roman" w:cs="Times New Roman"/>
          <w:sz w:val="30"/>
          <w:szCs w:val="30"/>
        </w:rPr>
        <w:t>mol</w:t>
      </w:r>
      <w:r>
        <w:rPr>
          <w:rFonts w:ascii="Times New Roman" w:hAnsi="Times New Roman" w:cs="Times New Roman"/>
          <w:sz w:val="30"/>
          <w:szCs w:val="30"/>
          <w:lang w:val="ru-RU"/>
        </w:rPr>
        <w:t>@</w:t>
      </w:r>
      <w:r>
        <w:rPr>
          <w:rFonts w:ascii="Times New Roman" w:hAnsi="Times New Roman" w:cs="Times New Roman"/>
          <w:sz w:val="30"/>
          <w:szCs w:val="30"/>
        </w:rPr>
        <w:t>komitet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</w:rPr>
        <w:t>gomel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</w:rPr>
        <w:t>by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05073F" w:rsidRDefault="00E95254">
      <w:p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Районные оргкомитеты принимают меры к поощрению авторов лучших работ.</w:t>
      </w:r>
    </w:p>
    <w:p w:rsidR="0005073F" w:rsidRDefault="00E95254">
      <w:pPr>
        <w:numPr>
          <w:ilvl w:val="0"/>
          <w:numId w:val="1"/>
        </w:numPr>
        <w:ind w:firstLineChars="200" w:firstLine="6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Решения жюри принимаются на заседаниях и оформляются протоколами. </w:t>
      </w:r>
      <w:r>
        <w:rPr>
          <w:rFonts w:ascii="Times New Roman" w:hAnsi="Times New Roman" w:cs="Times New Roman"/>
          <w:sz w:val="30"/>
          <w:szCs w:val="30"/>
        </w:rPr>
        <w:t>Решение жюри является окончательным и не подлежит пересмотру.</w:t>
      </w:r>
    </w:p>
    <w:p w:rsidR="0005073F" w:rsidRDefault="00E95254">
      <w:pPr>
        <w:numPr>
          <w:ilvl w:val="0"/>
          <w:numId w:val="1"/>
        </w:num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Для участия в Конкурсе необходимо предоставить эссе на тему «Если бы я был губернатором» на русском или белорусском языке</w:t>
      </w:r>
    </w:p>
    <w:p w:rsidR="0005073F" w:rsidRDefault="00E95254">
      <w:pPr>
        <w:numPr>
          <w:ilvl w:val="0"/>
          <w:numId w:val="1"/>
        </w:numPr>
        <w:ind w:firstLineChars="200" w:firstLine="6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Требования к </w:t>
      </w:r>
      <w:r>
        <w:rPr>
          <w:rFonts w:ascii="Times New Roman" w:hAnsi="Times New Roman" w:cs="Times New Roman"/>
          <w:sz w:val="30"/>
          <w:szCs w:val="30"/>
          <w:lang w:val="ru-RU"/>
        </w:rPr>
        <w:t>эссе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05073F" w:rsidRDefault="00E95254">
      <w:p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предоставляется в электронном виде;</w:t>
      </w:r>
    </w:p>
    <w:p w:rsidR="0005073F" w:rsidRDefault="00E95254">
      <w:p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поля: слева – 3,0; сверху – 2,0; снизу – 2,0; справа – 1,5;</w:t>
      </w:r>
    </w:p>
    <w:p w:rsidR="0005073F" w:rsidRDefault="00E95254">
      <w:p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шрифт: </w:t>
      </w:r>
      <w:r>
        <w:rPr>
          <w:rFonts w:ascii="Times New Roman" w:hAnsi="Times New Roman" w:cs="Times New Roman"/>
          <w:sz w:val="30"/>
          <w:szCs w:val="30"/>
        </w:rPr>
        <w:t>Times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New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Roman</w:t>
      </w:r>
      <w:r>
        <w:rPr>
          <w:rFonts w:ascii="Times New Roman" w:hAnsi="Times New Roman" w:cs="Times New Roman"/>
          <w:sz w:val="30"/>
          <w:szCs w:val="30"/>
          <w:lang w:val="ru-RU"/>
        </w:rPr>
        <w:t>, размер кегля шрифта 14, междустрочный интервал – одинарный;</w:t>
      </w:r>
    </w:p>
    <w:p w:rsidR="0005073F" w:rsidRDefault="00E95254">
      <w:p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объем: не более 3 листов формата А4;</w:t>
      </w:r>
    </w:p>
    <w:p w:rsidR="0005073F" w:rsidRDefault="00E95254">
      <w:p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формат файла: *.</w:t>
      </w:r>
      <w:r>
        <w:rPr>
          <w:rFonts w:ascii="Times New Roman" w:hAnsi="Times New Roman" w:cs="Times New Roman"/>
          <w:sz w:val="30"/>
          <w:szCs w:val="30"/>
        </w:rPr>
        <w:t>pdf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05073F" w:rsidRDefault="00E95254">
      <w:p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Не допускается авторское иллюстрирование работ (фото, рисунок) на дополнительных листах.</w:t>
      </w:r>
    </w:p>
    <w:p w:rsidR="0005073F" w:rsidRDefault="00E95254">
      <w:p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Участник должен предоставить авторскую работу. Предъявляя работу на Конкурс, участник гарантирует, что эссе создано его творческими усилиями, не нарушает чьи-либо авторские права, не наносит ущерба чьей-либо репутации и не содержат информацию, </w:t>
      </w:r>
      <w:r>
        <w:rPr>
          <w:noProof/>
          <w:sz w:val="3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-340360</wp:posOffset>
                </wp:positionV>
                <wp:extent cx="198120" cy="2286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1605" y="426720"/>
                          <a:ext cx="1981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226.1pt;margin-top:-26.8pt;height:18pt;width:15.6pt;z-index:251659264;v-text-anchor:middle;mso-width-relative:page;mso-height-relative:page;" filled="f" stroked="f" coordsize="21600,21600" o:gfxdata="UEsDBAoAAAAAAIdO4kAAAAAAAAAAAAAAAAAEAAAAZHJzL1BLAwQUAAAACACHTuJAQTqgANoAAAAL&#10;AQAADwAAAGRycy9kb3ducmV2LnhtbE2PwW6DMAyG75P2DpEn7dYGKGWIEipt0jRNPUzr1ntIXEAj&#10;DiIB2rdfdlqPtj/9/v5yfzE9m3F0nSUB8ToChqSs7qgR8P31usqBOS9Jy94SCriig311f1fKQtuF&#10;PnE++oaFEHKFFNB6PxScO9WikW5tB6RwO9vRSB/GseF6lEsINz1PoijjRnYUPrRywJcW1c9xMgJO&#10;9vy8GFXT+3z96Ka3w6hUfhDi8SGOdsA8Xvw/DH/6QR2q4FTbibRjvYB0myQBFbDabjJggUjzTQqs&#10;Dpv4KQNelfy2Q/ULUEsDBBQAAAAIAIdO4kBEFgwK6AIAAKgFAAAOAAAAZHJzL2Uyb0RvYy54bWyt&#10;VEtu2zAQ3RfoHQjuHUmO7NhG5MCx4qJA0ARIi64ZirIE8FeStpMWBQp0W6BH6CG6KfrJGeQbdUgp&#10;iZt2kUW1kIac0Zt5M488PLoSHK2ZsbWSGU72YoyYpKqo5TLDr14ueiOMrCOyIFxJluFrZvHR9OmT&#10;w42esL6qFC+YQQAi7WSjM1w5pydRZGnFBLF7SjMJzlIZQRwszTIqDNkAuuBRP46H0UaZQhtFmbWw&#10;m7dO3CGaxwCqsqwpyxVdCSZdi2oYJw4o2arWFk9DtWXJqDsrS8sc4hkGpi68IQnYl/4dTQ/JZGmI&#10;rmralUAeU8IDToLUEpLeQeXEEbQy9V9QoqZGWVW6PapE1BIJHQEWSfygNxcV0SxwgVZbfdd0+/9g&#10;6Yv1uUF1AUrASBIBA2++bD9sPzc/m5vtx+Zrc9P82H5qfjXfmu8o8f3aaDuB3y70uelWFkxP/qo0&#10;wn+BFrrK8P54kAzjAUbXGU77w4N+12525RAFfzIeJbCHKPj7/dEwDv7oHkcb654xJZA3MmxgmqHJ&#10;ZH1qHeSG0NsQn1aqRc15mCiXaAMJ+geAiSgBmZYgDzCFBqpWLjEifAn6p84EyJ1/PWRObIXWBERj&#10;Fa+LViaidqB8XosMj2L/+G2ogUufHVhBVZ3Vzv7dOB6fjE5GaQ/on/TSOM97s8U87Q0XycEg38/n&#10;8zx57/Mn6aSqi4JJz+BWh0n6uDl3WmwVdKfEULiH8yVZs7ycc9NSGhyPj/NBV/xOWPRnGYEbsLr9&#10;BnaRn347b29dquIa9GMUjAc6bTVd1NC+U2LdOTFwkmAT7hp3Bq+SK5iJ6iyMKmXe/mvfxwNx8GK0&#10;gZMJM3izIoZhxJ9LkP44SVOAdWGRDryskNn1XO565ErMFcwR5A3VBdPHO35rlkaJ13AlzXxWcBFJ&#10;IXerjG4xd+2NAZcaZbNZCIPjq4k7lReaenDfZKlmK6fKOkjzvjvQP7+AAxw62V02/obYXYeo+wt2&#10;+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BBOqAA2gAAAAsBAAAPAAAAAAAAAAEAIAAAACIAAABk&#10;cnMvZG93bnJldi54bWxQSwECFAAUAAAACACHTuJARBYMCugCAACoBQAADgAAAAAAAAABACAAAAAp&#10;AQAAZHJzL2Uyb0RvYy54bWxQSwUGAAAAAAYABgBZAQAAgwYAAAAA&#10;">
                <v:fill on="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30"/>
          <w:szCs w:val="30"/>
          <w:lang w:val="ru-RU"/>
        </w:rPr>
        <w:t>распространение которой запрещено законодательством Республики Беларусь. Ранее работа не должна нигде публиковаться.</w:t>
      </w:r>
    </w:p>
    <w:p w:rsidR="0005073F" w:rsidRDefault="00E95254">
      <w:p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 заголовке документа указываются: тема эссе; фамилия, имя участника конкурса; учреждение образования, специальность или место работы, должность, мобильный телефон.</w:t>
      </w:r>
    </w:p>
    <w:p w:rsidR="0005073F" w:rsidRDefault="00E95254">
      <w:pPr>
        <w:numPr>
          <w:ilvl w:val="0"/>
          <w:numId w:val="1"/>
        </w:numPr>
        <w:ind w:firstLineChars="200" w:firstLine="6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Критерии оценки:</w:t>
      </w:r>
    </w:p>
    <w:p w:rsidR="0005073F" w:rsidRDefault="00E95254">
      <w:p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соответствие теме;</w:t>
      </w:r>
    </w:p>
    <w:p w:rsidR="0005073F" w:rsidRDefault="00E95254">
      <w:p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актуальность;</w:t>
      </w:r>
    </w:p>
    <w:p w:rsidR="0005073F" w:rsidRDefault="00E95254">
      <w:p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новизна идей;</w:t>
      </w:r>
    </w:p>
    <w:p w:rsidR="0005073F" w:rsidRDefault="00E95254">
      <w:p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полнота и глубина раскрытия темы;</w:t>
      </w:r>
    </w:p>
    <w:p w:rsidR="0005073F" w:rsidRDefault="00E95254">
      <w:p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творческий подход к раскрытию темы;</w:t>
      </w:r>
    </w:p>
    <w:p w:rsidR="0005073F" w:rsidRDefault="00E95254">
      <w:p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охват различных отраслей, сфер жизнедеятельности;</w:t>
      </w:r>
    </w:p>
    <w:p w:rsidR="0005073F" w:rsidRDefault="00E95254">
      <w:p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аргументированное изложение своей точки зрения;</w:t>
      </w:r>
    </w:p>
    <w:p w:rsidR="0005073F" w:rsidRDefault="00E95254">
      <w:p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проявление личного, деятельностного отношения к стране, региону и своим землякам;</w:t>
      </w:r>
    </w:p>
    <w:p w:rsidR="0005073F" w:rsidRDefault="00E95254">
      <w:p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грамотность.</w:t>
      </w:r>
    </w:p>
    <w:p w:rsidR="0005073F" w:rsidRDefault="00E95254">
      <w:pPr>
        <w:numPr>
          <w:ilvl w:val="0"/>
          <w:numId w:val="1"/>
        </w:num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 итогам областного этапа конкурса определяется один победитель.</w:t>
      </w:r>
    </w:p>
    <w:p w:rsidR="0005073F" w:rsidRDefault="00E95254">
      <w:p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Оргкомитет областного этапа Конкурса по рекомендации жюри вправе принимать решение по поощрению иных участников конкурса.</w:t>
      </w:r>
    </w:p>
    <w:p w:rsidR="0005073F" w:rsidRDefault="00E95254">
      <w:p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Победитель награждается дипломом, ценным подарком, а также принимает участие в проекте «Один день с губернатором».</w:t>
      </w:r>
    </w:p>
    <w:p w:rsidR="0005073F" w:rsidRDefault="0005073F">
      <w:pPr>
        <w:ind w:leftChars="200" w:left="40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05073F" w:rsidRDefault="0005073F">
      <w:pPr>
        <w:ind w:leftChars="200" w:left="40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05073F" w:rsidRDefault="00E95254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Председатель комитета</w:t>
      </w:r>
    </w:p>
    <w:p w:rsidR="0005073F" w:rsidRDefault="00E95254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идеологической работы</w:t>
      </w:r>
    </w:p>
    <w:p w:rsidR="0005073F" w:rsidRDefault="00E95254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и по делам молодежи</w:t>
      </w:r>
    </w:p>
    <w:p w:rsidR="0005073F" w:rsidRDefault="00E95254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Гомельского облисполкома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 xml:space="preserve">   </w:t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Т.Л.Кручко</w:t>
      </w:r>
    </w:p>
    <w:p w:rsidR="0005073F" w:rsidRDefault="0005073F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05073F" w:rsidRDefault="0005073F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05073F" w:rsidRDefault="0005073F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05073F" w:rsidRDefault="00E95254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СОГЛАСОВАНО</w:t>
      </w:r>
    </w:p>
    <w:p w:rsidR="0005073F" w:rsidRDefault="00E95254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Заместитель председателя</w:t>
      </w:r>
    </w:p>
    <w:p w:rsidR="0005073F" w:rsidRDefault="00E95254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Гомельского облисполкома</w:t>
      </w:r>
    </w:p>
    <w:p w:rsidR="0005073F" w:rsidRDefault="0005073F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05073F" w:rsidRDefault="00E95254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Д.В.Алейников</w:t>
      </w:r>
    </w:p>
    <w:p w:rsidR="0005073F" w:rsidRDefault="0005073F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05073F" w:rsidRDefault="0005073F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05073F" w:rsidRDefault="0005073F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05073F" w:rsidRDefault="0005073F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05073F" w:rsidRDefault="0005073F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05073F" w:rsidRDefault="0005073F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05073F" w:rsidRDefault="0005073F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05073F" w:rsidRDefault="0005073F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05073F" w:rsidRDefault="0005073F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05073F" w:rsidRDefault="0005073F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05073F" w:rsidRDefault="00E95254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lastRenderedPageBreak/>
        <w:t>Состав организационного комитета по проведению областного конкурса эссе</w:t>
      </w:r>
    </w:p>
    <w:p w:rsidR="0005073F" w:rsidRDefault="00E95254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«Если бы я был губернатором»</w:t>
      </w:r>
    </w:p>
    <w:p w:rsidR="0005073F" w:rsidRDefault="0005073F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:rsidR="0005073F" w:rsidRDefault="00E95254">
      <w:pPr>
        <w:numPr>
          <w:ilvl w:val="0"/>
          <w:numId w:val="2"/>
        </w:num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Кручко Татьяна Леонидовна, председатель комитета идеологической работы и по делам молодежи Гомельского облисполкома, председатель Оргкомитета;</w:t>
      </w:r>
    </w:p>
    <w:p w:rsidR="0005073F" w:rsidRDefault="00E95254">
      <w:pPr>
        <w:numPr>
          <w:ilvl w:val="0"/>
          <w:numId w:val="2"/>
        </w:num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Исаченко Дмитрий Иванович, первый заместитель председателя комитета идеологической работы и по делам молодежи Гомельского облисполкома, заместитель председателя Оргкомитета;</w:t>
      </w:r>
    </w:p>
    <w:p w:rsidR="0005073F" w:rsidRDefault="00E95254">
      <w:pPr>
        <w:numPr>
          <w:ilvl w:val="0"/>
          <w:numId w:val="2"/>
        </w:num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Рожков Дмитрий Александрович, начальник главного управления организационно-кадрово</w:t>
      </w:r>
      <w:r>
        <w:rPr>
          <w:rFonts w:ascii="Times New Roman" w:hAnsi="Times New Roman" w:cs="Times New Roman"/>
          <w:sz w:val="30"/>
          <w:szCs w:val="30"/>
          <w:lang w:val="be-BY"/>
        </w:rPr>
        <w:t>й работы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Гомельского облисполкома;</w:t>
      </w:r>
    </w:p>
    <w:p w:rsidR="0005073F" w:rsidRDefault="00E95254">
      <w:pPr>
        <w:numPr>
          <w:ilvl w:val="0"/>
          <w:numId w:val="2"/>
        </w:num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Горбачевская Галина Николаевна, начальник управления делами Гомельского облисполкома;</w:t>
      </w:r>
    </w:p>
    <w:p w:rsidR="0005073F" w:rsidRDefault="00E95254">
      <w:pPr>
        <w:numPr>
          <w:ilvl w:val="0"/>
          <w:numId w:val="2"/>
        </w:numPr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Беспалый Сергей Михайлович, главный редактор КУП «Редакция газеты «Г</w:t>
      </w:r>
      <w:r>
        <w:rPr>
          <w:rFonts w:ascii="Times New Roman" w:hAnsi="Times New Roman" w:cs="Times New Roman"/>
          <w:sz w:val="30"/>
          <w:szCs w:val="30"/>
          <w:lang w:val="be-BY"/>
        </w:rPr>
        <w:t>омельская праўда</w:t>
      </w:r>
      <w:r>
        <w:rPr>
          <w:rFonts w:ascii="Times New Roman" w:hAnsi="Times New Roman" w:cs="Times New Roman"/>
          <w:sz w:val="30"/>
          <w:szCs w:val="30"/>
          <w:lang w:val="ru-RU"/>
        </w:rPr>
        <w:t>».</w:t>
      </w:r>
    </w:p>
    <w:sectPr w:rsidR="0005073F">
      <w:headerReference w:type="default" r:id="rId8"/>
      <w:pgSz w:w="11906" w:h="16838"/>
      <w:pgMar w:top="1134" w:right="850" w:bottom="1134" w:left="1701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CDB" w:rsidRDefault="00FF3CDB">
      <w:r>
        <w:separator/>
      </w:r>
    </w:p>
  </w:endnote>
  <w:endnote w:type="continuationSeparator" w:id="0">
    <w:p w:rsidR="00FF3CDB" w:rsidRDefault="00FF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CDB" w:rsidRDefault="00FF3CDB">
      <w:r>
        <w:separator/>
      </w:r>
    </w:p>
  </w:footnote>
  <w:footnote w:type="continuationSeparator" w:id="0">
    <w:p w:rsidR="00FF3CDB" w:rsidRDefault="00FF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182271"/>
    </w:sdtPr>
    <w:sdtEndPr/>
    <w:sdtContent>
      <w:p w:rsidR="0005073F" w:rsidRDefault="00E952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441" w:rsidRPr="00355441">
          <w:rPr>
            <w:noProof/>
            <w:lang w:val="ru-RU"/>
          </w:rPr>
          <w:t>2</w:t>
        </w:r>
        <w:r>
          <w:fldChar w:fldCharType="end"/>
        </w:r>
      </w:p>
    </w:sdtContent>
  </w:sdt>
  <w:p w:rsidR="0005073F" w:rsidRDefault="0005073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947C05"/>
    <w:multiLevelType w:val="singleLevel"/>
    <w:tmpl w:val="A0947C0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7D9EC28"/>
    <w:multiLevelType w:val="multilevel"/>
    <w:tmpl w:val="A7D9EC2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A900B3"/>
    <w:rsid w:val="0002232A"/>
    <w:rsid w:val="0005073F"/>
    <w:rsid w:val="000945BF"/>
    <w:rsid w:val="000E3887"/>
    <w:rsid w:val="001425C3"/>
    <w:rsid w:val="001B0326"/>
    <w:rsid w:val="00305A4E"/>
    <w:rsid w:val="00355441"/>
    <w:rsid w:val="006032CD"/>
    <w:rsid w:val="006034CA"/>
    <w:rsid w:val="00674B5F"/>
    <w:rsid w:val="006B49B8"/>
    <w:rsid w:val="006E15EC"/>
    <w:rsid w:val="00751AF3"/>
    <w:rsid w:val="00786273"/>
    <w:rsid w:val="007B070F"/>
    <w:rsid w:val="007B49A6"/>
    <w:rsid w:val="008D5A37"/>
    <w:rsid w:val="008F712E"/>
    <w:rsid w:val="009035FB"/>
    <w:rsid w:val="0093017A"/>
    <w:rsid w:val="009F6BBB"/>
    <w:rsid w:val="00AB57D7"/>
    <w:rsid w:val="00AD5CD7"/>
    <w:rsid w:val="00B51A92"/>
    <w:rsid w:val="00C67FD7"/>
    <w:rsid w:val="00D354AC"/>
    <w:rsid w:val="00D90E5D"/>
    <w:rsid w:val="00DA0E7B"/>
    <w:rsid w:val="00E47209"/>
    <w:rsid w:val="00E95254"/>
    <w:rsid w:val="00FC3AC2"/>
    <w:rsid w:val="00FF3CDB"/>
    <w:rsid w:val="03AD51C9"/>
    <w:rsid w:val="0591376A"/>
    <w:rsid w:val="0EAF1D3C"/>
    <w:rsid w:val="14F41096"/>
    <w:rsid w:val="219E39B8"/>
    <w:rsid w:val="27A900B3"/>
    <w:rsid w:val="375D3FE4"/>
    <w:rsid w:val="3E86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02D68E-51F7-4001-B8BC-B29D683B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semiHidden="1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uiPriority w:val="1"/>
    <w:qFormat/>
    <w:pPr>
      <w:autoSpaceDE w:val="0"/>
      <w:autoSpaceDN w:val="0"/>
      <w:outlineLvl w:val="0"/>
    </w:pPr>
    <w:rPr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alloon Text"/>
    <w:basedOn w:val="a"/>
    <w:link w:val="a5"/>
    <w:qFormat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uiPriority w:val="99"/>
    <w:unhideWhenUsed/>
    <w:qFormat/>
    <w:pPr>
      <w:spacing w:after="120"/>
    </w:pPr>
  </w:style>
  <w:style w:type="paragraph" w:styleId="a9">
    <w:name w:val="Body Text Indent"/>
    <w:basedOn w:val="a"/>
    <w:uiPriority w:val="99"/>
    <w:semiHidden/>
    <w:unhideWhenUsed/>
    <w:qFormat/>
    <w:pPr>
      <w:spacing w:after="120"/>
      <w:ind w:left="283"/>
    </w:p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paragraph" w:styleId="ac">
    <w:name w:val="Normal (Web)"/>
    <w:basedOn w:val="a"/>
    <w:qFormat/>
    <w:rPr>
      <w:sz w:val="24"/>
      <w:szCs w:val="24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Theme="minorHAnsi" w:eastAsiaTheme="minorEastAsia" w:hAnsiTheme="minorHAnsi" w:cstheme="minorBidi"/>
      <w:lang w:val="en-US" w:eastAsia="zh-CN"/>
    </w:rPr>
  </w:style>
  <w:style w:type="character" w:customStyle="1" w:styleId="ab">
    <w:name w:val="Нижний колонтитул Знак"/>
    <w:basedOn w:val="a0"/>
    <w:link w:val="aa"/>
    <w:qFormat/>
    <w:rPr>
      <w:rFonts w:asciiTheme="minorHAnsi" w:eastAsiaTheme="minorEastAsia" w:hAnsiTheme="minorHAnsi" w:cstheme="minorBidi"/>
      <w:lang w:val="en-US" w:eastAsia="zh-CN"/>
    </w:rPr>
  </w:style>
  <w:style w:type="character" w:customStyle="1" w:styleId="a5">
    <w:name w:val="Текст выноски Знак"/>
    <w:basedOn w:val="a0"/>
    <w:link w:val="a4"/>
    <w:qFormat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Specialist135c</dc:creator>
  <cp:lastModifiedBy>User</cp:lastModifiedBy>
  <cp:revision>2</cp:revision>
  <cp:lastPrinted>2025-09-02T13:58:00Z</cp:lastPrinted>
  <dcterms:created xsi:type="dcterms:W3CDTF">2025-09-10T13:21:00Z</dcterms:created>
  <dcterms:modified xsi:type="dcterms:W3CDTF">2025-09-10T13:21:00Z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A9E618AD81174628B6B933E7F31325AD_13</vt:lpwstr>
  </property>
</Properties>
</file>