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4C" w:rsidRPr="00A5784C" w:rsidRDefault="00A5784C" w:rsidP="00A5784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Извещение о проведении открытого аукциона  по продаже пустующ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его дома </w:t>
      </w:r>
      <w:r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</w:p>
    <w:p w:rsidR="00A5784C" w:rsidRPr="00A5784C" w:rsidRDefault="00302144" w:rsidP="00A578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Слободского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сельсовета </w:t>
      </w:r>
      <w:proofErr w:type="spellStart"/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Мозырского</w:t>
      </w:r>
      <w:proofErr w:type="spellEnd"/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района, 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расположенного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аг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ольшие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Зимовищи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по 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Фрунзе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М.В.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признанн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ый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бесхозяйн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ым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и переданн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ого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в собственность </w:t>
      </w:r>
      <w:r w:rsidR="00A5784C" w:rsidRPr="00A5784C">
        <w:rPr>
          <w:rFonts w:ascii="Times New Roman" w:hAnsi="Times New Roman" w:cs="Times New Roman"/>
          <w:b/>
          <w:bCs/>
          <w:sz w:val="18"/>
          <w:szCs w:val="18"/>
        </w:rPr>
        <w:t>с начальной ценой, равной одной базовой величине.</w:t>
      </w:r>
    </w:p>
    <w:p w:rsidR="00E71A1B" w:rsidRPr="00D033F9" w:rsidRDefault="00E71A1B" w:rsidP="00E71A1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20A7" w:rsidRPr="00A5784C" w:rsidRDefault="00D120A7" w:rsidP="00E0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 и состоится при наличии не менее двух участников</w:t>
      </w:r>
      <w:r w:rsidR="001427E6"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Название лота: № 1</w:t>
      </w:r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 и место проведения аукциона</w:t>
      </w:r>
      <w:r w:rsidRPr="00764B4B">
        <w:rPr>
          <w:rFonts w:ascii="Times New Roman" w:eastAsia="Times New Roman" w:hAnsi="Times New Roman" w:cs="Times New Roman"/>
          <w:b/>
          <w:color w:val="7F7F7F" w:themeColor="text1" w:themeTint="80"/>
          <w:sz w:val="16"/>
          <w:szCs w:val="16"/>
          <w:lang w:eastAsia="ru-RU"/>
        </w:rPr>
        <w:t xml:space="preserve">:  </w:t>
      </w:r>
      <w:r w:rsidR="00EC0D66" w:rsidRPr="00764B4B">
        <w:rPr>
          <w:rFonts w:ascii="Times New Roman" w:eastAsia="Times New Roman" w:hAnsi="Times New Roman" w:cs="Times New Roman"/>
          <w:sz w:val="16"/>
          <w:szCs w:val="16"/>
          <w:lang w:eastAsia="ru-RU"/>
        </w:rPr>
        <w:t>20 августа    2025</w:t>
      </w:r>
      <w:r w:rsidRPr="00764B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в 10.00 по </w:t>
      </w:r>
      <w:r w:rsidRPr="00764B4B">
        <w:rPr>
          <w:rFonts w:ascii="Times New Roman" w:hAnsi="Times New Roman" w:cs="Times New Roman"/>
          <w:sz w:val="16"/>
          <w:szCs w:val="16"/>
        </w:rPr>
        <w:t xml:space="preserve"> </w:t>
      </w:r>
      <w:r w:rsidRPr="00A5784C">
        <w:rPr>
          <w:rFonts w:ascii="Times New Roman" w:hAnsi="Times New Roman" w:cs="Times New Roman"/>
          <w:sz w:val="16"/>
          <w:szCs w:val="16"/>
        </w:rPr>
        <w:t xml:space="preserve">адресу:  Гомельская область, 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5784C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A5784C">
        <w:rPr>
          <w:rFonts w:ascii="Times New Roman" w:hAnsi="Times New Roman" w:cs="Times New Roman"/>
          <w:sz w:val="16"/>
          <w:szCs w:val="16"/>
        </w:rPr>
        <w:t>озырь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пл.Ленина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>, 16, 1 этаж, малый зал;</w:t>
      </w:r>
    </w:p>
    <w:p w:rsidR="006B4355" w:rsidRPr="00EC0D66" w:rsidRDefault="006B4355" w:rsidP="00EC0D66">
      <w:pPr>
        <w:pStyle w:val="a4"/>
        <w:rPr>
          <w:rStyle w:val="c0"/>
          <w:rFonts w:ascii="Times New Roman" w:hAnsi="Times New Roman" w:cs="Times New Roman"/>
          <w:color w:val="000000" w:themeColor="text1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Заявления на участие в аукционе принимаются </w:t>
      </w:r>
      <w:r w:rsidRPr="00A5784C">
        <w:rPr>
          <w:rFonts w:ascii="Times New Roman" w:hAnsi="Times New Roman" w:cs="Times New Roman"/>
          <w:b/>
          <w:sz w:val="16"/>
          <w:szCs w:val="16"/>
        </w:rPr>
        <w:t xml:space="preserve"> по адресу:  </w:t>
      </w:r>
      <w:proofErr w:type="spellStart"/>
      <w:r w:rsidR="00302144">
        <w:rPr>
          <w:rFonts w:ascii="Times New Roman" w:hAnsi="Times New Roman" w:cs="Times New Roman"/>
          <w:sz w:val="16"/>
          <w:szCs w:val="16"/>
        </w:rPr>
        <w:t>Мозырский</w:t>
      </w:r>
      <w:proofErr w:type="spellEnd"/>
      <w:r w:rsidR="00302144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="00302144">
        <w:rPr>
          <w:rFonts w:ascii="Times New Roman" w:hAnsi="Times New Roman" w:cs="Times New Roman"/>
          <w:sz w:val="16"/>
          <w:szCs w:val="16"/>
        </w:rPr>
        <w:t>аг</w:t>
      </w:r>
      <w:proofErr w:type="gramStart"/>
      <w:r w:rsidR="00302144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="00302144">
        <w:rPr>
          <w:rFonts w:ascii="Times New Roman" w:hAnsi="Times New Roman" w:cs="Times New Roman"/>
          <w:sz w:val="16"/>
          <w:szCs w:val="16"/>
        </w:rPr>
        <w:t>лобода</w:t>
      </w:r>
      <w:proofErr w:type="spellEnd"/>
      <w:r w:rsidR="00302144">
        <w:rPr>
          <w:rFonts w:ascii="Times New Roman" w:hAnsi="Times New Roman" w:cs="Times New Roman"/>
          <w:sz w:val="16"/>
          <w:szCs w:val="16"/>
        </w:rPr>
        <w:t>, ул. Комсомольская, 4А,  тел. 20-77-99, 22-99-29</w:t>
      </w:r>
      <w:r w:rsidRPr="00A5784C">
        <w:rPr>
          <w:rFonts w:ascii="Times New Roman" w:hAnsi="Times New Roman" w:cs="Times New Roman"/>
          <w:sz w:val="16"/>
          <w:szCs w:val="16"/>
        </w:rPr>
        <w:t xml:space="preserve">.  </w:t>
      </w:r>
      <w:r w:rsidRPr="00A5784C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 рабочие дни  с 8.30 до 13.00 и с 14.00 до 17.30,  пос</w:t>
      </w:r>
      <w:r w:rsidR="0030214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ледний день приема </w:t>
      </w:r>
      <w:r w:rsidR="00302144" w:rsidRPr="00EC0D66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заявлений  </w:t>
      </w:r>
      <w:r w:rsidR="00302144"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1</w:t>
      </w:r>
      <w:r w:rsid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5 августа </w:t>
      </w:r>
      <w:r w:rsidR="00EC0D66"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2025</w:t>
      </w:r>
      <w:r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г. до 17.30 включительно</w:t>
      </w:r>
      <w:r w:rsidRPr="00764B4B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shd w:val="clear" w:color="auto" w:fill="FFFFFF" w:themeFill="background1"/>
          <w:lang w:eastAsia="ru-RU"/>
        </w:rPr>
        <w:t>.</w:t>
      </w:r>
      <w:r w:rsidRPr="00764B4B">
        <w:rPr>
          <w:rStyle w:val="c0"/>
          <w:rFonts w:ascii="Times New Roman" w:hAnsi="Times New Roman" w:cs="Times New Roman"/>
          <w:color w:val="404040" w:themeColor="text1" w:themeTint="BF"/>
          <w:sz w:val="16"/>
          <w:szCs w:val="16"/>
          <w:shd w:val="clear" w:color="auto" w:fill="FFFFFF" w:themeFill="background1"/>
        </w:rPr>
        <w:t xml:space="preserve"> </w:t>
      </w:r>
    </w:p>
    <w:p w:rsidR="006B4355" w:rsidRPr="00A5784C" w:rsidRDefault="00EC0D66" w:rsidP="006B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Жилой дом и земельный участок по БТИ не зарегистрированы.</w:t>
      </w:r>
    </w:p>
    <w:p w:rsidR="001427E6" w:rsidRPr="00A5784C" w:rsidRDefault="001427E6" w:rsidP="0014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 и х</w:t>
      </w:r>
      <w:r w:rsidR="003021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арактеристика пустующего дома</w:t>
      </w: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Гомельская область, </w:t>
      </w:r>
      <w:proofErr w:type="spellStart"/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Мозы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рский</w:t>
      </w:r>
      <w:proofErr w:type="spellEnd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аг</w:t>
      </w:r>
      <w:proofErr w:type="gramStart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.Б</w:t>
      </w:r>
      <w:proofErr w:type="gramEnd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ольшие</w:t>
      </w:r>
      <w:proofErr w:type="spellEnd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Зимовищи</w:t>
      </w:r>
      <w:proofErr w:type="spellEnd"/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улица Фрунзе М.В., дом 51.  </w:t>
      </w:r>
      <w:r w:rsidRPr="00A5784C">
        <w:rPr>
          <w:rFonts w:ascii="Times New Roman" w:hAnsi="Times New Roman" w:cs="Times New Roman"/>
          <w:sz w:val="16"/>
          <w:szCs w:val="16"/>
        </w:rPr>
        <w:t>Одноэтажн</w:t>
      </w:r>
      <w:r w:rsidR="00302144">
        <w:rPr>
          <w:rFonts w:ascii="Times New Roman" w:hAnsi="Times New Roman" w:cs="Times New Roman"/>
          <w:sz w:val="16"/>
          <w:szCs w:val="16"/>
        </w:rPr>
        <w:t>ый, блокированный жилой дом 1950 года постройки, бревенчатый</w:t>
      </w:r>
      <w:r w:rsidRPr="00A5784C">
        <w:rPr>
          <w:rFonts w:ascii="Times New Roman" w:hAnsi="Times New Roman" w:cs="Times New Roman"/>
          <w:sz w:val="16"/>
          <w:szCs w:val="16"/>
        </w:rPr>
        <w:t xml:space="preserve">, кровля шиферная. Общая </w:t>
      </w:r>
      <w:r w:rsidR="00302144">
        <w:rPr>
          <w:rFonts w:ascii="Times New Roman" w:hAnsi="Times New Roman" w:cs="Times New Roman"/>
          <w:sz w:val="16"/>
          <w:szCs w:val="16"/>
        </w:rPr>
        <w:t>площадь жилого дома - 72</w:t>
      </w:r>
      <w:r w:rsidRPr="00A5784C">
        <w:rPr>
          <w:rFonts w:ascii="Times New Roman" w:hAnsi="Times New Roman" w:cs="Times New Roman"/>
          <w:sz w:val="16"/>
          <w:szCs w:val="16"/>
        </w:rPr>
        <w:t>,0 м</w:t>
      </w:r>
      <w:proofErr w:type="gramStart"/>
      <w:r w:rsidRPr="00A5784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Pr="00A5784C">
        <w:rPr>
          <w:rFonts w:ascii="Times New Roman" w:hAnsi="Times New Roman" w:cs="Times New Roman"/>
          <w:sz w:val="16"/>
          <w:szCs w:val="16"/>
        </w:rPr>
        <w:t xml:space="preserve">. Отопление печное. Водопровод, канализация, газоснабжение, электроснабжение - отсутствуют.  Составные части и принадлежности: веранда, сарай, уборная.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Степень износа не установлена. Инвентарный номер – </w:t>
      </w:r>
      <w:r w:rsidR="00302144">
        <w:rPr>
          <w:rFonts w:ascii="Times New Roman" w:hAnsi="Times New Roman" w:cs="Times New Roman"/>
          <w:sz w:val="16"/>
          <w:szCs w:val="16"/>
        </w:rPr>
        <w:t xml:space="preserve">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C0D6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отсутствует.</w:t>
      </w:r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5784C">
        <w:rPr>
          <w:rFonts w:ascii="Times New Roman" w:hAnsi="Times New Roman" w:cs="Times New Roman"/>
          <w:b/>
          <w:sz w:val="16"/>
          <w:szCs w:val="16"/>
          <w:lang w:eastAsia="ru-RU"/>
        </w:rPr>
        <w:t>Начальная цена предмета аукциона</w:t>
      </w:r>
      <w:r w:rsidR="008531B2" w:rsidRPr="00A5784C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- </w:t>
      </w:r>
      <w:r w:rsidRPr="00A5784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,00 белорусских рублей (1 базовая величина).</w:t>
      </w:r>
      <w:r w:rsidRPr="00A578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Сумма задатка</w:t>
      </w:r>
      <w:r w:rsidR="006F7CAA"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составляет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5,0  (пять</w:t>
      </w:r>
      <w:r w:rsidR="006F7CAA"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рублей,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оплата производится до подачи заявления</w:t>
      </w:r>
    </w:p>
    <w:p w:rsidR="00504A80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для оплаты суммы задатка: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Слободской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сельский исполнительный комитет, </w:t>
      </w:r>
      <w:proofErr w:type="gramStart"/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/с  </w:t>
      </w:r>
      <w:r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A631D1"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>BY27 АКВВ 3604 4231 0020 8330 0000</w:t>
      </w:r>
      <w:r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ОАО «АСБ </w:t>
      </w:r>
      <w:proofErr w:type="spellStart"/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Беларусбанк</w:t>
      </w:r>
      <w:proofErr w:type="spellEnd"/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» в г. Ми</w:t>
      </w:r>
      <w:r w:rsid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>нск, БИК AKBBBY2X, УНП 400036199,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ОТНР  90104 (</w:t>
      </w:r>
      <w:r w:rsidRPr="00A5784C">
        <w:rPr>
          <w:rFonts w:ascii="Times New Roman" w:hAnsi="Times New Roman" w:cs="Times New Roman"/>
          <w:sz w:val="16"/>
          <w:szCs w:val="16"/>
        </w:rPr>
        <w:t>задаток за участие в аукционе)</w:t>
      </w:r>
      <w:r w:rsidR="00504A80" w:rsidRPr="00A5784C">
        <w:rPr>
          <w:rFonts w:ascii="Times New Roman" w:hAnsi="Times New Roman" w:cs="Times New Roman"/>
          <w:sz w:val="16"/>
          <w:szCs w:val="16"/>
        </w:rPr>
        <w:t>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Осмот</w:t>
      </w:r>
      <w:r w:rsidR="006F7CAA"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 предмета аукциона на местности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A5784C">
        <w:rPr>
          <w:rFonts w:ascii="Times New Roman" w:hAnsi="Times New Roman" w:cs="Times New Roman"/>
          <w:sz w:val="16"/>
          <w:szCs w:val="16"/>
        </w:rPr>
        <w:t>существляется претендентом на покупку самостоятельно или в сопровождении</w:t>
      </w:r>
      <w:r w:rsidR="00302144">
        <w:rPr>
          <w:rFonts w:ascii="Times New Roman" w:hAnsi="Times New Roman" w:cs="Times New Roman"/>
          <w:sz w:val="16"/>
          <w:szCs w:val="16"/>
        </w:rPr>
        <w:t xml:space="preserve"> представителей Слободского</w:t>
      </w:r>
      <w:r w:rsidRPr="00A5784C">
        <w:rPr>
          <w:rFonts w:ascii="Times New Roman" w:hAnsi="Times New Roman" w:cs="Times New Roman"/>
          <w:sz w:val="16"/>
          <w:szCs w:val="16"/>
        </w:rPr>
        <w:t xml:space="preserve"> сельского исполнительного комитета в любое согласованное с ними рабочее время в течение установленного срока приема заявлений.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Продавец и его адрес: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2144">
        <w:rPr>
          <w:rFonts w:ascii="Times New Roman" w:hAnsi="Times New Roman" w:cs="Times New Roman"/>
          <w:sz w:val="16"/>
          <w:szCs w:val="16"/>
        </w:rPr>
        <w:t xml:space="preserve"> Слободской</w:t>
      </w:r>
      <w:r w:rsidRPr="00A5784C">
        <w:rPr>
          <w:rFonts w:ascii="Times New Roman" w:hAnsi="Times New Roman" w:cs="Times New Roman"/>
          <w:sz w:val="16"/>
          <w:szCs w:val="16"/>
        </w:rPr>
        <w:t xml:space="preserve"> сельский исполнительный комитет, Гомельская область, 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Мозырский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 xml:space="preserve"> ра</w:t>
      </w:r>
      <w:r w:rsidR="00302144">
        <w:rPr>
          <w:rFonts w:ascii="Times New Roman" w:hAnsi="Times New Roman" w:cs="Times New Roman"/>
          <w:sz w:val="16"/>
          <w:szCs w:val="16"/>
        </w:rPr>
        <w:t xml:space="preserve">йон, </w:t>
      </w:r>
      <w:proofErr w:type="spellStart"/>
      <w:r w:rsidR="00302144">
        <w:rPr>
          <w:rFonts w:ascii="Times New Roman" w:hAnsi="Times New Roman" w:cs="Times New Roman"/>
          <w:sz w:val="16"/>
          <w:szCs w:val="16"/>
        </w:rPr>
        <w:t>аг</w:t>
      </w:r>
      <w:proofErr w:type="gramStart"/>
      <w:r w:rsidR="00302144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="00302144">
        <w:rPr>
          <w:rFonts w:ascii="Times New Roman" w:hAnsi="Times New Roman" w:cs="Times New Roman"/>
          <w:sz w:val="16"/>
          <w:szCs w:val="16"/>
        </w:rPr>
        <w:t>лобода</w:t>
      </w:r>
      <w:proofErr w:type="spellEnd"/>
      <w:r w:rsidR="00302144">
        <w:rPr>
          <w:rFonts w:ascii="Times New Roman" w:hAnsi="Times New Roman" w:cs="Times New Roman"/>
          <w:sz w:val="16"/>
          <w:szCs w:val="16"/>
        </w:rPr>
        <w:t>, ул. Комсомольская, 4А,  тел. 20-77-99, 22-99-29</w:t>
      </w:r>
      <w:r w:rsidRPr="00A5784C">
        <w:rPr>
          <w:rFonts w:ascii="Times New Roman" w:hAnsi="Times New Roman" w:cs="Times New Roman"/>
          <w:sz w:val="16"/>
          <w:szCs w:val="16"/>
        </w:rPr>
        <w:t>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784C">
        <w:rPr>
          <w:rFonts w:ascii="Times New Roman" w:hAnsi="Times New Roman" w:cs="Times New Roman"/>
          <w:b/>
          <w:sz w:val="16"/>
          <w:szCs w:val="16"/>
        </w:rPr>
        <w:t>Организатор аукциона:</w:t>
      </w:r>
      <w:r w:rsidRPr="00A578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Мозырский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 xml:space="preserve"> районный исполнительный комитет: комиссия по организации и проведению аукционов пустующих жилых домов (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5784C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A5784C">
        <w:rPr>
          <w:rFonts w:ascii="Times New Roman" w:hAnsi="Times New Roman" w:cs="Times New Roman"/>
          <w:sz w:val="16"/>
          <w:szCs w:val="16"/>
        </w:rPr>
        <w:t>озырь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5784C">
        <w:rPr>
          <w:rFonts w:ascii="Times New Roman" w:hAnsi="Times New Roman" w:cs="Times New Roman"/>
          <w:sz w:val="16"/>
          <w:szCs w:val="16"/>
        </w:rPr>
        <w:t>пл.Ленина</w:t>
      </w:r>
      <w:proofErr w:type="spellEnd"/>
      <w:r w:rsidRPr="00A5784C">
        <w:rPr>
          <w:rFonts w:ascii="Times New Roman" w:hAnsi="Times New Roman" w:cs="Times New Roman"/>
          <w:sz w:val="16"/>
          <w:szCs w:val="16"/>
        </w:rPr>
        <w:t>, 16, тел. 30-01-52).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sz w:val="16"/>
          <w:szCs w:val="16"/>
        </w:rPr>
      </w:pPr>
      <w:r w:rsidRPr="00A5784C">
        <w:rPr>
          <w:rStyle w:val="c0"/>
          <w:rFonts w:ascii="Times New Roman" w:hAnsi="Times New Roman" w:cs="Times New Roman"/>
          <w:b/>
          <w:color w:val="000000"/>
          <w:sz w:val="16"/>
          <w:szCs w:val="16"/>
        </w:rPr>
        <w:t>Перечень документов, представляемый участником аукциона:</w:t>
      </w:r>
      <w:r w:rsidRPr="00A5784C">
        <w:rPr>
          <w:rStyle w:val="c0"/>
          <w:b/>
          <w:color w:val="000000"/>
          <w:sz w:val="16"/>
          <w:szCs w:val="16"/>
        </w:rPr>
        <w:t xml:space="preserve"> </w:t>
      </w:r>
    </w:p>
    <w:p w:rsidR="008531B2" w:rsidRPr="00A5784C" w:rsidRDefault="008531B2" w:rsidP="008531B2">
      <w:pPr>
        <w:pStyle w:val="c10"/>
        <w:shd w:val="clear" w:color="auto" w:fill="FFFFFF"/>
        <w:spacing w:before="0" w:beforeAutospacing="0" w:after="0" w:afterAutospacing="0"/>
        <w:ind w:right="-6" w:firstLine="708"/>
        <w:jc w:val="both"/>
        <w:rPr>
          <w:rStyle w:val="c0"/>
          <w:color w:val="000000"/>
          <w:sz w:val="16"/>
          <w:szCs w:val="16"/>
        </w:rPr>
      </w:pPr>
      <w:r w:rsidRPr="00A5784C">
        <w:rPr>
          <w:rStyle w:val="c0"/>
          <w:color w:val="000000"/>
          <w:sz w:val="16"/>
          <w:szCs w:val="16"/>
        </w:rPr>
        <w:t xml:space="preserve">- заявление на участие в аукционе по форме установленной Государственным комитетом по имуществу; </w:t>
      </w:r>
    </w:p>
    <w:p w:rsidR="001427E6" w:rsidRPr="00A5784C" w:rsidRDefault="008531B2" w:rsidP="008531B2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16"/>
          <w:szCs w:val="16"/>
        </w:rPr>
      </w:pPr>
      <w:r w:rsidRPr="00A5784C">
        <w:rPr>
          <w:rStyle w:val="c0"/>
          <w:rFonts w:ascii="Times New Roman" w:hAnsi="Times New Roman" w:cs="Times New Roman"/>
          <w:color w:val="000000"/>
          <w:sz w:val="16"/>
          <w:szCs w:val="16"/>
        </w:rPr>
        <w:t>- документ, подтверждающий внесение суммы задатка</w:t>
      </w:r>
      <w:r w:rsidR="001427E6" w:rsidRPr="00A5784C">
        <w:rPr>
          <w:rStyle w:val="c0"/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hAnsi="Times New Roman" w:cs="Times New Roman"/>
          <w:sz w:val="16"/>
          <w:szCs w:val="16"/>
        </w:rPr>
        <w:t xml:space="preserve">При подаче документов заявитель (его представитель) предъявляет </w:t>
      </w:r>
      <w:hyperlink r:id="rId5" w:history="1">
        <w:r w:rsidRPr="00A5784C">
          <w:rPr>
            <w:rFonts w:ascii="Times New Roman" w:hAnsi="Times New Roman" w:cs="Times New Roman"/>
            <w:sz w:val="16"/>
            <w:szCs w:val="16"/>
          </w:rPr>
          <w:t>документ</w:t>
        </w:r>
      </w:hyperlink>
      <w:r w:rsidRPr="00A5784C">
        <w:rPr>
          <w:rFonts w:ascii="Times New Roman" w:hAnsi="Times New Roman" w:cs="Times New Roman"/>
          <w:sz w:val="16"/>
          <w:szCs w:val="16"/>
        </w:rPr>
        <w:t xml:space="preserve">, удостоверяющий личность, а руководитель юридического лица – также документ, подтверждающий его полномочия;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Юридические лица и консолидированные участники подают документы для участия в соответствии с п. 18 Положение </w:t>
      </w:r>
      <w:r w:rsidRPr="00A5784C">
        <w:rPr>
          <w:rFonts w:ascii="Times New Roman" w:hAnsi="Times New Roman" w:cs="Times New Roman"/>
          <w:sz w:val="16"/>
          <w:szCs w:val="16"/>
        </w:rPr>
        <w:t xml:space="preserve">о порядке продажи без проведения аукционов </w:t>
      </w:r>
      <w:r w:rsidRPr="00A5784C">
        <w:rPr>
          <w:rFonts w:ascii="Times New Roman" w:hAnsi="Times New Roman" w:cs="Times New Roman"/>
          <w:spacing w:val="-12"/>
          <w:sz w:val="16"/>
          <w:szCs w:val="16"/>
        </w:rPr>
        <w:t>пустующих жилых домов, организации и проведения</w:t>
      </w:r>
      <w:r w:rsidRPr="00A5784C">
        <w:rPr>
          <w:rFonts w:ascii="Times New Roman" w:hAnsi="Times New Roman" w:cs="Times New Roman"/>
          <w:sz w:val="16"/>
          <w:szCs w:val="16"/>
        </w:rPr>
        <w:t xml:space="preserve"> аукционов по их продаже, утвержденного Постановлением Совета Министров Республики Беларусь 23.09.2021  № 547.</w:t>
      </w:r>
    </w:p>
    <w:p w:rsidR="00504A80" w:rsidRPr="00A5784C" w:rsidRDefault="00504A80" w:rsidP="00504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Победитель аукциона</w:t>
      </w: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протокола о результатах аукциона или признания аукциона </w:t>
      </w:r>
      <w:proofErr w:type="gramStart"/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несостоявшимся</w:t>
      </w:r>
      <w:proofErr w:type="gramEnd"/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обязан: </w:t>
      </w:r>
    </w:p>
    <w:p w:rsidR="00504A80" w:rsidRPr="00A5784C" w:rsidRDefault="00504A80" w:rsidP="00504A8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 внести плату за предмет аукциона;</w:t>
      </w:r>
    </w:p>
    <w:p w:rsidR="006F7CAA" w:rsidRPr="00FE2AB9" w:rsidRDefault="00504A80" w:rsidP="00504A8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(окончательный размер которых определяется до аукциона и фиксируется в соответствующих ведомостях ознакомления участников).  </w:t>
      </w:r>
      <w:r w:rsidR="006F7CAA"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 позднее 10 рабочих дней после совершения вышеуказанных действий, победитель аукциона либо единственный участник несостоявшегося аукциона обязан заключить договор купли-продажи пустующего жилого дома. </w:t>
      </w:r>
    </w:p>
    <w:p w:rsidR="006F7CAA" w:rsidRPr="00FE2AB9" w:rsidRDefault="006F7CAA" w:rsidP="006F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>В  уста</w:t>
      </w: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новленном законодательством поряд</w:t>
      </w:r>
      <w:r w:rsidR="003021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 подать заявление в Слободско</w:t>
      </w: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сельский исполнительный комитет о предоставлении  земельного участка.</w:t>
      </w: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 принятия соответствующего решения – обратиться в </w:t>
      </w:r>
      <w:proofErr w:type="spellStart"/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>Мозырский</w:t>
      </w:r>
      <w:proofErr w:type="spellEnd"/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филиал РУП «Гомельское  агентство по государственной регистрации и земельному кадастру»</w:t>
      </w:r>
      <w:r w:rsidR="00FE2AB9"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E2AB9" w:rsidRPr="00FE2AB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 государственной регистрацией земельного участка и предмета аукциона</w:t>
      </w: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2A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8531B2" w:rsidRPr="00FE2AB9" w:rsidRDefault="008531B2" w:rsidP="008531B2">
      <w:pPr>
        <w:spacing w:after="0" w:line="240" w:lineRule="auto"/>
        <w:ind w:right="-1" w:firstLine="708"/>
        <w:jc w:val="both"/>
        <w:rPr>
          <w:rStyle w:val="c0"/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8531B2" w:rsidRPr="00FE2AB9" w:rsidSect="00950506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7"/>
    <w:rsid w:val="000C3D8F"/>
    <w:rsid w:val="001427E6"/>
    <w:rsid w:val="002C4520"/>
    <w:rsid w:val="00302144"/>
    <w:rsid w:val="004079FC"/>
    <w:rsid w:val="00504A80"/>
    <w:rsid w:val="00576AB2"/>
    <w:rsid w:val="005823CA"/>
    <w:rsid w:val="00643599"/>
    <w:rsid w:val="006B4355"/>
    <w:rsid w:val="006F7CAA"/>
    <w:rsid w:val="00764B4B"/>
    <w:rsid w:val="007B3F1F"/>
    <w:rsid w:val="008122AA"/>
    <w:rsid w:val="008531B2"/>
    <w:rsid w:val="008A48E3"/>
    <w:rsid w:val="00A5784C"/>
    <w:rsid w:val="00A631D1"/>
    <w:rsid w:val="00B84AC9"/>
    <w:rsid w:val="00D033F9"/>
    <w:rsid w:val="00D120A7"/>
    <w:rsid w:val="00D653AE"/>
    <w:rsid w:val="00E04492"/>
    <w:rsid w:val="00E71A1B"/>
    <w:rsid w:val="00EC0D66"/>
    <w:rsid w:val="00EF464E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Герасименко Наталья Михайловна</cp:lastModifiedBy>
  <cp:revision>2</cp:revision>
  <cp:lastPrinted>2024-09-11T13:07:00Z</cp:lastPrinted>
  <dcterms:created xsi:type="dcterms:W3CDTF">2025-07-14T15:25:00Z</dcterms:created>
  <dcterms:modified xsi:type="dcterms:W3CDTF">2025-07-14T15:25:00Z</dcterms:modified>
</cp:coreProperties>
</file>