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DC" w:rsidRPr="0027423C" w:rsidRDefault="00E66FE2" w:rsidP="00EC7395">
      <w:pPr>
        <w:ind w:left="567"/>
        <w:jc w:val="center"/>
        <w:rPr>
          <w:b/>
        </w:rPr>
      </w:pPr>
      <w:bookmarkStart w:id="0" w:name="_GoBack"/>
      <w:bookmarkEnd w:id="0"/>
      <w:r w:rsidRPr="0027423C">
        <w:rPr>
          <w:b/>
        </w:rPr>
        <w:t>Извещение о проведении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аукциона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по продаже пустующих жилых домов в Светлогорском районе</w:t>
      </w:r>
    </w:p>
    <w:p w:rsidR="00060577" w:rsidRPr="0027423C" w:rsidRDefault="001B1B5E" w:rsidP="00EC7395">
      <w:pPr>
        <w:ind w:left="567" w:firstLine="567"/>
      </w:pPr>
      <w:r>
        <w:rPr>
          <w:b/>
        </w:rPr>
        <w:t>04</w:t>
      </w:r>
      <w:r w:rsidR="001D7373">
        <w:rPr>
          <w:b/>
        </w:rPr>
        <w:t>.0</w:t>
      </w:r>
      <w:r>
        <w:rPr>
          <w:b/>
        </w:rPr>
        <w:t>7</w:t>
      </w:r>
      <w:r w:rsidR="00D96E2F" w:rsidRPr="0027423C">
        <w:rPr>
          <w:b/>
        </w:rPr>
        <w:t>.2025 года в 10.4</w:t>
      </w:r>
      <w:r w:rsidR="00C65036" w:rsidRPr="0027423C">
        <w:rPr>
          <w:b/>
        </w:rPr>
        <w:t xml:space="preserve">0 часов </w:t>
      </w:r>
      <w:r w:rsidR="00EC7395" w:rsidRPr="0027423C">
        <w:rPr>
          <w:b/>
        </w:rPr>
        <w:t xml:space="preserve">Осташковичский сельский </w:t>
      </w:r>
      <w:r w:rsidR="00F05DC0" w:rsidRPr="0027423C">
        <w:rPr>
          <w:b/>
        </w:rPr>
        <w:t>исполнительный комитет</w:t>
      </w:r>
      <w:r w:rsidR="00236EEC" w:rsidRPr="0027423C">
        <w:rPr>
          <w:b/>
        </w:rPr>
        <w:t xml:space="preserve"> проводит открытый аукцион </w:t>
      </w:r>
      <w:r w:rsidR="00FE1EF0" w:rsidRPr="0027423C">
        <w:rPr>
          <w:b/>
        </w:rPr>
        <w:t>по</w:t>
      </w:r>
      <w:r w:rsidR="00684E68" w:rsidRPr="0027423C">
        <w:rPr>
          <w:b/>
        </w:rPr>
        <w:t xml:space="preserve"> продаже</w:t>
      </w:r>
      <w:r w:rsidR="00DF5C3F" w:rsidRPr="0027423C">
        <w:rPr>
          <w:b/>
        </w:rPr>
        <w:t xml:space="preserve"> </w:t>
      </w:r>
      <w:r w:rsidR="00FC04DC" w:rsidRPr="0027423C">
        <w:t>пустующих жилых домов</w:t>
      </w:r>
      <w:r w:rsidR="00C65036" w:rsidRPr="0027423C">
        <w:rPr>
          <w:b/>
        </w:rPr>
        <w:t xml:space="preserve"> </w:t>
      </w:r>
      <w:r w:rsidR="00C65036" w:rsidRPr="0027423C">
        <w:t>(а</w:t>
      </w:r>
      <w:r w:rsidR="00060577" w:rsidRPr="0027423C">
        <w:t>укцион состоится</w:t>
      </w:r>
      <w:r w:rsidR="00060577" w:rsidRPr="0027423C">
        <w:rPr>
          <w:b/>
        </w:rPr>
        <w:t xml:space="preserve">  </w:t>
      </w:r>
      <w:r w:rsidR="00060577" w:rsidRPr="0027423C">
        <w:t>в зале засед</w:t>
      </w:r>
      <w:r w:rsidR="00925A15" w:rsidRPr="0027423C">
        <w:t>аний</w:t>
      </w:r>
      <w:r w:rsidR="00EC7395" w:rsidRPr="0027423C">
        <w:t xml:space="preserve"> Светлогорского</w:t>
      </w:r>
      <w:r w:rsidR="00925A15" w:rsidRPr="0027423C">
        <w:t xml:space="preserve"> райисполкома по адресу: г.Светлогорск, пл.</w:t>
      </w:r>
      <w:r w:rsidR="00060577" w:rsidRPr="0027423C">
        <w:t>Центральная, д.1</w:t>
      </w:r>
      <w:r w:rsidR="00DF0407" w:rsidRPr="0027423C">
        <w:t xml:space="preserve"> (2 этаж)</w:t>
      </w:r>
      <w:r w:rsidR="00C65036" w:rsidRPr="0027423C">
        <w:t>)</w:t>
      </w:r>
      <w:r w:rsidR="00DF0407" w:rsidRPr="0027423C">
        <w:t>.</w:t>
      </w: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1765"/>
        <w:gridCol w:w="284"/>
      </w:tblGrid>
      <w:tr w:rsidR="00B54294" w:rsidRPr="0027423C" w:rsidTr="001D7373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№ лота</w:t>
            </w:r>
          </w:p>
        </w:tc>
        <w:tc>
          <w:tcPr>
            <w:tcW w:w="11765" w:type="dxa"/>
          </w:tcPr>
          <w:p w:rsidR="00B54294" w:rsidRPr="0027423C" w:rsidRDefault="001D7373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Характеристики земельного участка </w:t>
            </w:r>
          </w:p>
          <w:p w:rsidR="001D7373" w:rsidRPr="0027423C" w:rsidRDefault="001D7373" w:rsidP="005B3EC9">
            <w:pPr>
              <w:ind w:right="-426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765" w:type="dxa"/>
          </w:tcPr>
          <w:p w:rsidR="001D7373" w:rsidRPr="0027423C" w:rsidRDefault="001D7373" w:rsidP="00725A1F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iCs/>
                <w:color w:val="000000"/>
                <w:sz w:val="16"/>
                <w:szCs w:val="16"/>
              </w:rPr>
              <w:t>Кадастровый номер 325082005501000064</w:t>
            </w:r>
            <w:r>
              <w:rPr>
                <w:iCs/>
                <w:color w:val="000000"/>
                <w:sz w:val="16"/>
                <w:szCs w:val="16"/>
              </w:rPr>
              <w:t>, площадью 0,17 га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Адрес и характеристики пустующего дома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Гомельская область, Светлогорский район, д.Чкалово, ул.Молодежная, д. 69.</w:t>
            </w:r>
          </w:p>
          <w:p w:rsidR="001D7373" w:rsidRPr="0027423C" w:rsidRDefault="001D7373" w:rsidP="00725A1F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Одноквартирный жилой дом. Общая площадь жилых помещений – 62,8 кв.м., жилая площадь – 47,7 кв.м, жилая площадь – 25,0 кв.м. Материал: фундамент – кирпичный, бетонный; стены – бревно, перекрытия – деревянные, кровля – шифер, полы – дощатые. Проемы: окна – деревянные, двери – деревянные, внутренняя отделка оклеено обоями , окрашено. Теплоснабжение -  печное; водоснабжение, водопровод - отсутствуют, электроснабжение – центральное,  газоснабжение - отсутствуют.  Составные части и принадлежности: веранда,  два сарая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9C4066">
            <w:pPr>
              <w:pStyle w:val="ae"/>
              <w:rPr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1D7373" w:rsidRPr="0027423C" w:rsidRDefault="001B1B5E" w:rsidP="00725A1F">
            <w:pPr>
              <w:ind w:right="176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  <w:r w:rsidR="001D7373" w:rsidRPr="0027423C">
              <w:rPr>
                <w:sz w:val="16"/>
                <w:szCs w:val="16"/>
              </w:rPr>
              <w:t xml:space="preserve">,00 белорусских рублей 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176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Сумма задатка</w:t>
            </w:r>
          </w:p>
        </w:tc>
        <w:tc>
          <w:tcPr>
            <w:tcW w:w="11765" w:type="dxa"/>
          </w:tcPr>
          <w:p w:rsidR="001D7373" w:rsidRPr="0027423C" w:rsidRDefault="001B1B5E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480</w:t>
            </w:r>
            <w:r w:rsidR="001D7373"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,00 рублей 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(вносится на расчетный счет Осташковичского  сельского исполнительного комитета ОАО   «АСБ«Беларусбанк» в  г.Минске,  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р/с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46АКВВ3604 4290 6028 8320 0000  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УНП 400046810, БИК АКВВВY2Х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4294" w:rsidRPr="0027423C" w:rsidTr="00714A29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Осташковичский сельский исполнительный комитет Гомельская область, Светлогорский район, аг.Осташковичи ул.Октябрьская, д.1А тел. 8(02342) 73211, 71997</w:t>
            </w:r>
          </w:p>
        </w:tc>
      </w:tr>
      <w:tr w:rsidR="00B54294" w:rsidRPr="0027423C" w:rsidTr="003A5A81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Комиссия по организации и проведению аукционов по продаже пустующих жилых домов (аг.Осташковичи ул.Октябрьская, д.1А) тел. 73211, 71997</w:t>
            </w:r>
          </w:p>
        </w:tc>
      </w:tr>
      <w:tr w:rsidR="00B54294" w:rsidRPr="0027423C" w:rsidTr="007F7A09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54294" w:rsidRPr="0027423C" w:rsidTr="00E10F5A">
        <w:tc>
          <w:tcPr>
            <w:tcW w:w="2977" w:type="dxa"/>
          </w:tcPr>
          <w:p w:rsidR="00B54294" w:rsidRPr="0027423C" w:rsidRDefault="00B54294" w:rsidP="009C4066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 </w:t>
            </w:r>
            <w:r w:rsidRPr="0027423C">
              <w:rPr>
                <w:sz w:val="16"/>
                <w:szCs w:val="16"/>
                <w:u w:val="single"/>
              </w:rPr>
              <w:t>заявление</w:t>
            </w:r>
            <w:r w:rsidRPr="0027423C">
              <w:rPr>
                <w:sz w:val="16"/>
                <w:szCs w:val="16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документ, подтверждающий внесение задатка.</w:t>
            </w:r>
          </w:p>
        </w:tc>
      </w:tr>
      <w:tr w:rsidR="00B54294" w:rsidRPr="0027423C" w:rsidTr="002C4F98">
        <w:tc>
          <w:tcPr>
            <w:tcW w:w="2977" w:type="dxa"/>
          </w:tcPr>
          <w:p w:rsidR="00B54294" w:rsidRPr="0027423C" w:rsidRDefault="00B54294" w:rsidP="005B3EC9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ind w:right="25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Осмотр пустующего дома осуществляется претендентом на покупку в сопровождении представителей Осташковичского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27423C" w:rsidTr="00DC46DA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1B1B5E">
            <w:pPr>
              <w:ind w:right="17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Заявления принимаются комиссией по организации и проведению аукционов пустующих жилых домов Осташковичского сельского исполнительного комитета по адресу: Светлогорский район, аг.Осташковичи, ул.Октябрьская, д.1А с 8.30 до 13.00 и с 14.00 до 17.30 по рабочим дням </w:t>
            </w:r>
            <w:r w:rsidRPr="0027423C">
              <w:rPr>
                <w:b/>
                <w:bCs/>
                <w:sz w:val="16"/>
                <w:szCs w:val="16"/>
              </w:rPr>
              <w:t xml:space="preserve">по </w:t>
            </w:r>
            <w:r w:rsidR="001B1B5E">
              <w:rPr>
                <w:b/>
                <w:bCs/>
                <w:sz w:val="16"/>
                <w:szCs w:val="16"/>
              </w:rPr>
              <w:t>30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r w:rsidR="001B1B5E">
              <w:rPr>
                <w:b/>
                <w:bCs/>
                <w:sz w:val="16"/>
                <w:szCs w:val="16"/>
              </w:rPr>
              <w:t>июня</w:t>
            </w:r>
            <w:r w:rsidR="00D96E2F" w:rsidRPr="0027423C">
              <w:rPr>
                <w:b/>
                <w:bCs/>
                <w:sz w:val="16"/>
                <w:szCs w:val="16"/>
              </w:rPr>
              <w:t xml:space="preserve"> 2025</w:t>
            </w:r>
            <w:r w:rsidRPr="0027423C">
              <w:rPr>
                <w:b/>
                <w:bCs/>
                <w:sz w:val="16"/>
                <w:szCs w:val="16"/>
              </w:rPr>
              <w:t xml:space="preserve"> года включительно</w:t>
            </w:r>
          </w:p>
        </w:tc>
      </w:tr>
      <w:tr w:rsidR="00B54294" w:rsidRPr="0027423C" w:rsidTr="004C322A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Дата, время и место  проведения </w:t>
            </w:r>
          </w:p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1B1B5E" w:rsidP="001B1B5E">
            <w:pPr>
              <w:ind w:right="115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июля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r w:rsidR="00D96E2F" w:rsidRPr="0027423C">
              <w:rPr>
                <w:b/>
                <w:bCs/>
                <w:sz w:val="16"/>
                <w:szCs w:val="16"/>
              </w:rPr>
              <w:t xml:space="preserve"> 2025 г. в 10 часов 4</w:t>
            </w:r>
            <w:r w:rsidR="00B54294" w:rsidRPr="0027423C">
              <w:rPr>
                <w:b/>
                <w:bCs/>
                <w:sz w:val="16"/>
                <w:szCs w:val="16"/>
              </w:rPr>
              <w:t>0 минут  </w:t>
            </w:r>
            <w:r w:rsidR="00B54294" w:rsidRPr="0027423C">
              <w:rPr>
                <w:sz w:val="16"/>
                <w:szCs w:val="16"/>
              </w:rPr>
              <w:t>по адресу: г.Светлогорск, пл.Центральная, 1,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40" w:rsidRDefault="00C44740" w:rsidP="005F66BD">
      <w:r>
        <w:separator/>
      </w:r>
    </w:p>
  </w:endnote>
  <w:endnote w:type="continuationSeparator" w:id="0">
    <w:p w:rsidR="00C44740" w:rsidRDefault="00C44740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40" w:rsidRDefault="00C44740" w:rsidP="005F66BD">
      <w:r>
        <w:separator/>
      </w:r>
    </w:p>
  </w:footnote>
  <w:footnote w:type="continuationSeparator" w:id="0">
    <w:p w:rsidR="00C44740" w:rsidRDefault="00C44740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46AD3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1B5E"/>
    <w:rsid w:val="001B2FE4"/>
    <w:rsid w:val="001B6E30"/>
    <w:rsid w:val="001C07BB"/>
    <w:rsid w:val="001C3436"/>
    <w:rsid w:val="001D427E"/>
    <w:rsid w:val="001D49F0"/>
    <w:rsid w:val="001D4EF1"/>
    <w:rsid w:val="001D51B6"/>
    <w:rsid w:val="001D7373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543AE"/>
    <w:rsid w:val="00263B43"/>
    <w:rsid w:val="002643BB"/>
    <w:rsid w:val="00264D2F"/>
    <w:rsid w:val="002659DC"/>
    <w:rsid w:val="002729FE"/>
    <w:rsid w:val="0027423C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4187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5DA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7D4"/>
    <w:rsid w:val="006D38A4"/>
    <w:rsid w:val="006D5F4E"/>
    <w:rsid w:val="006E1F07"/>
    <w:rsid w:val="006F27B7"/>
    <w:rsid w:val="006F55D5"/>
    <w:rsid w:val="007079C3"/>
    <w:rsid w:val="0071155E"/>
    <w:rsid w:val="00721477"/>
    <w:rsid w:val="0072574F"/>
    <w:rsid w:val="00731F84"/>
    <w:rsid w:val="00741B34"/>
    <w:rsid w:val="00762C16"/>
    <w:rsid w:val="00763693"/>
    <w:rsid w:val="007700CC"/>
    <w:rsid w:val="00770E4E"/>
    <w:rsid w:val="00772B17"/>
    <w:rsid w:val="00772FFC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14B1A"/>
    <w:rsid w:val="008204F0"/>
    <w:rsid w:val="00824D35"/>
    <w:rsid w:val="0082601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B7048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1C03"/>
    <w:rsid w:val="00A820BA"/>
    <w:rsid w:val="00A833DA"/>
    <w:rsid w:val="00A83DA1"/>
    <w:rsid w:val="00A858CE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44740"/>
    <w:rsid w:val="00C4566C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4A93"/>
    <w:rsid w:val="00D96842"/>
    <w:rsid w:val="00D96E2F"/>
    <w:rsid w:val="00DA48DF"/>
    <w:rsid w:val="00DB6DB2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103DB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66FE2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D0657"/>
    <w:rsid w:val="00EE2E14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2E14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C6080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512BC6-C07D-49EF-9E74-0E885B4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4811-6BFA-40C4-ACD6-BB14D88E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User</cp:lastModifiedBy>
  <cp:revision>2</cp:revision>
  <cp:lastPrinted>2024-07-30T07:32:00Z</cp:lastPrinted>
  <dcterms:created xsi:type="dcterms:W3CDTF">2025-05-28T05:15:00Z</dcterms:created>
  <dcterms:modified xsi:type="dcterms:W3CDTF">2025-05-28T05:15:00Z</dcterms:modified>
</cp:coreProperties>
</file>